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0DE7" w:rsidRPr="002B0BD5" w14:paraId="1F3858E7" w14:textId="77777777" w:rsidTr="002F6761">
        <w:trPr>
          <w:trHeight w:val="907"/>
        </w:trPr>
        <w:tc>
          <w:tcPr>
            <w:tcW w:w="9889" w:type="dxa"/>
            <w:shd w:val="clear" w:color="auto" w:fill="DEEAF6"/>
            <w:vAlign w:val="center"/>
          </w:tcPr>
          <w:p w14:paraId="02D05531" w14:textId="77777777" w:rsidR="00940DE7" w:rsidRDefault="00940DE7" w:rsidP="002F6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60F4F9" w14:textId="4E570306" w:rsidR="00940DE7" w:rsidRPr="002B0BD5" w:rsidRDefault="00940DE7" w:rsidP="002F6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BD5">
              <w:rPr>
                <w:rFonts w:ascii="Arial" w:hAnsi="Arial" w:cs="Arial"/>
                <w:b/>
                <w:sz w:val="20"/>
                <w:szCs w:val="20"/>
              </w:rPr>
              <w:t xml:space="preserve">Volby do Zastupitelstva </w:t>
            </w:r>
            <w:r w:rsidR="004B6689">
              <w:rPr>
                <w:rFonts w:ascii="Arial" w:hAnsi="Arial" w:cs="Arial"/>
                <w:b/>
                <w:sz w:val="20"/>
                <w:szCs w:val="20"/>
              </w:rPr>
              <w:t>obce Vlačice</w:t>
            </w:r>
            <w:r w:rsidRPr="002B0B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A2A277" w14:textId="1DB8A72F" w:rsidR="00940DE7" w:rsidRPr="002B0BD5" w:rsidRDefault="00940DE7" w:rsidP="002F6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BD5">
              <w:rPr>
                <w:rFonts w:ascii="Arial" w:hAnsi="Arial" w:cs="Arial"/>
                <w:b/>
                <w:sz w:val="20"/>
                <w:szCs w:val="20"/>
              </w:rPr>
              <w:t xml:space="preserve">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a 10. října 2026</w:t>
            </w:r>
          </w:p>
          <w:p w14:paraId="093F8DF2" w14:textId="77777777" w:rsidR="00940DE7" w:rsidRDefault="00940DE7" w:rsidP="002F6761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BD5">
              <w:rPr>
                <w:rFonts w:ascii="Arial" w:hAnsi="Arial" w:cs="Arial"/>
                <w:b/>
                <w:sz w:val="20"/>
                <w:szCs w:val="20"/>
              </w:rPr>
              <w:t>Informace o počtu a sídle volebních okrsků</w:t>
            </w:r>
          </w:p>
          <w:p w14:paraId="663520CD" w14:textId="77777777" w:rsidR="00940DE7" w:rsidRPr="002B0BD5" w:rsidRDefault="00940DE7" w:rsidP="002F6761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FB75622" w14:textId="77777777" w:rsidR="00940DE7" w:rsidRDefault="00940DE7" w:rsidP="00940DE7">
      <w:pPr>
        <w:spacing w:line="340" w:lineRule="exact"/>
        <w:rPr>
          <w:rFonts w:ascii="Arial" w:hAnsi="Arial" w:cs="Arial"/>
          <w:sz w:val="20"/>
          <w:szCs w:val="20"/>
        </w:rPr>
      </w:pPr>
    </w:p>
    <w:p w14:paraId="47702361" w14:textId="1182C946" w:rsidR="00940DE7" w:rsidRPr="002B0BD5" w:rsidRDefault="00940DE7" w:rsidP="00940DE7">
      <w:pPr>
        <w:spacing w:line="340" w:lineRule="exact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Obecní úřad </w:t>
      </w:r>
      <w:r w:rsidR="00B34224">
        <w:rPr>
          <w:rFonts w:ascii="Arial" w:hAnsi="Arial" w:cs="Arial"/>
          <w:sz w:val="20"/>
          <w:szCs w:val="20"/>
        </w:rPr>
        <w:t>ve Vlačicích</w:t>
      </w:r>
    </w:p>
    <w:p w14:paraId="340A0F97" w14:textId="77777777" w:rsidR="00940DE7" w:rsidRPr="002B0BD5" w:rsidRDefault="00940DE7" w:rsidP="00940DE7">
      <w:pPr>
        <w:spacing w:line="340" w:lineRule="exact"/>
        <w:rPr>
          <w:rFonts w:ascii="Arial" w:hAnsi="Arial" w:cs="Arial"/>
          <w:b/>
          <w:color w:val="F79646"/>
          <w:sz w:val="20"/>
          <w:szCs w:val="20"/>
        </w:rPr>
      </w:pPr>
    </w:p>
    <w:p w14:paraId="0104D50C" w14:textId="77777777" w:rsidR="00940DE7" w:rsidRDefault="00940DE7" w:rsidP="00940DE7">
      <w:pPr>
        <w:spacing w:line="340" w:lineRule="atLeast"/>
        <w:jc w:val="center"/>
        <w:rPr>
          <w:rFonts w:ascii="Arial" w:hAnsi="Arial" w:cs="Arial"/>
          <w:b/>
          <w:sz w:val="20"/>
          <w:szCs w:val="20"/>
        </w:rPr>
      </w:pPr>
      <w:r w:rsidRPr="002B0BD5">
        <w:rPr>
          <w:rFonts w:ascii="Arial" w:hAnsi="Arial" w:cs="Arial"/>
          <w:b/>
          <w:sz w:val="20"/>
          <w:szCs w:val="20"/>
        </w:rPr>
        <w:t>Informace</w:t>
      </w:r>
    </w:p>
    <w:p w14:paraId="316DE1E3" w14:textId="77777777" w:rsidR="00940DE7" w:rsidRDefault="00940DE7" w:rsidP="00940DE7">
      <w:pPr>
        <w:spacing w:line="340" w:lineRule="atLeast"/>
        <w:jc w:val="center"/>
        <w:rPr>
          <w:rFonts w:ascii="Arial" w:hAnsi="Arial" w:cs="Arial"/>
          <w:b/>
          <w:sz w:val="20"/>
          <w:szCs w:val="20"/>
        </w:rPr>
      </w:pPr>
      <w:r w:rsidRPr="002B0BD5">
        <w:rPr>
          <w:rFonts w:ascii="Arial" w:hAnsi="Arial" w:cs="Arial"/>
          <w:b/>
          <w:sz w:val="20"/>
          <w:szCs w:val="20"/>
        </w:rPr>
        <w:t xml:space="preserve"> o počtu a sídle volebních okrsků</w:t>
      </w:r>
    </w:p>
    <w:p w14:paraId="5F7F819A" w14:textId="77777777" w:rsidR="00940DE7" w:rsidRDefault="00940DE7" w:rsidP="00940DE7">
      <w:pPr>
        <w:spacing w:line="340" w:lineRule="exact"/>
        <w:rPr>
          <w:rFonts w:ascii="Arial" w:hAnsi="Arial" w:cs="Arial"/>
          <w:sz w:val="20"/>
          <w:szCs w:val="20"/>
        </w:rPr>
      </w:pPr>
    </w:p>
    <w:p w14:paraId="399BE8DE" w14:textId="602B120E" w:rsidR="00940DE7" w:rsidRPr="002B0BD5" w:rsidRDefault="00940DE7" w:rsidP="00940DE7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V souladu s ustanovením § 15 odst. 1 písm. g) zákona č. 491/2001 Sb., o volbách do zastupitelstev obcí, ve znění </w:t>
      </w:r>
      <w:r>
        <w:rPr>
          <w:sz w:val="22"/>
          <w:szCs w:val="22"/>
        </w:rPr>
        <w:t>účinném</w:t>
      </w:r>
      <w:r>
        <w:rPr>
          <w:rFonts w:ascii="Arial" w:hAnsi="Arial" w:cs="Arial"/>
          <w:sz w:val="20"/>
          <w:szCs w:val="20"/>
        </w:rPr>
        <w:t xml:space="preserve"> do 31.12.2025</w:t>
      </w:r>
      <w:r w:rsidRPr="002B0BD5">
        <w:rPr>
          <w:rFonts w:ascii="Arial" w:hAnsi="Arial" w:cs="Arial"/>
          <w:sz w:val="20"/>
          <w:szCs w:val="20"/>
        </w:rPr>
        <w:t>, informuji volební strany, jejichž kandidátní listina byla zaregistrována</w:t>
      </w:r>
      <w:r w:rsidRPr="002B0BD5">
        <w:rPr>
          <w:rFonts w:ascii="Arial" w:hAnsi="Arial" w:cs="Arial"/>
          <w:bCs/>
          <w:sz w:val="20"/>
          <w:szCs w:val="20"/>
        </w:rPr>
        <w:t xml:space="preserve"> pro volby do Zastupitelstva </w:t>
      </w:r>
      <w:r w:rsidRPr="002B0BD5">
        <w:rPr>
          <w:rFonts w:ascii="Arial" w:hAnsi="Arial" w:cs="Arial"/>
          <w:sz w:val="20"/>
          <w:szCs w:val="20"/>
        </w:rPr>
        <w:t xml:space="preserve">obce </w:t>
      </w:r>
      <w:r w:rsidR="00B34224">
        <w:rPr>
          <w:rFonts w:ascii="Arial" w:hAnsi="Arial" w:cs="Arial"/>
          <w:sz w:val="20"/>
          <w:szCs w:val="20"/>
        </w:rPr>
        <w:t>Vlačice</w:t>
      </w:r>
      <w:r w:rsidRPr="002B0BD5">
        <w:rPr>
          <w:rFonts w:ascii="Arial" w:hAnsi="Arial" w:cs="Arial"/>
          <w:sz w:val="20"/>
          <w:szCs w:val="20"/>
        </w:rPr>
        <w:t xml:space="preserve">, konané ve dnech </w:t>
      </w:r>
      <w:r>
        <w:rPr>
          <w:rFonts w:ascii="Arial" w:hAnsi="Arial" w:cs="Arial"/>
          <w:sz w:val="20"/>
          <w:szCs w:val="20"/>
        </w:rPr>
        <w:t>9. a 10. října 2026</w:t>
      </w:r>
      <w:r w:rsidRPr="002B0BD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</w:t>
      </w:r>
      <w:r w:rsidRPr="002B0BD5">
        <w:rPr>
          <w:rFonts w:ascii="Arial" w:hAnsi="Arial" w:cs="Arial"/>
          <w:bCs/>
          <w:sz w:val="20"/>
          <w:szCs w:val="20"/>
        </w:rPr>
        <w:t xml:space="preserve"> počtu a sídle volebních okrsků</w:t>
      </w:r>
      <w:r w:rsidRPr="002B0BD5">
        <w:rPr>
          <w:rFonts w:ascii="Arial" w:hAnsi="Arial" w:cs="Arial"/>
          <w:sz w:val="20"/>
          <w:szCs w:val="20"/>
        </w:rPr>
        <w:t>.</w:t>
      </w:r>
    </w:p>
    <w:p w14:paraId="2D416ECE" w14:textId="77777777" w:rsidR="00940DE7" w:rsidRPr="002B0BD5" w:rsidRDefault="00940DE7" w:rsidP="00940DE7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4244ACBA" w14:textId="77777777" w:rsidR="00940DE7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</w:p>
    <w:p w14:paraId="5FA337E1" w14:textId="4D7C4B70" w:rsidR="00940DE7" w:rsidRPr="002B0BD5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Počet okrsků</w:t>
      </w:r>
      <w:r w:rsidRPr="002B0BD5">
        <w:rPr>
          <w:rFonts w:ascii="Arial" w:hAnsi="Arial" w:cs="Arial"/>
          <w:b/>
          <w:sz w:val="20"/>
          <w:szCs w:val="20"/>
        </w:rPr>
        <w:t xml:space="preserve">: </w:t>
      </w:r>
      <w:r w:rsidR="002A0995">
        <w:rPr>
          <w:rFonts w:ascii="Arial" w:hAnsi="Arial" w:cs="Arial"/>
          <w:b/>
          <w:sz w:val="20"/>
          <w:szCs w:val="20"/>
        </w:rPr>
        <w:t>1</w:t>
      </w:r>
    </w:p>
    <w:p w14:paraId="13A3AA8D" w14:textId="77777777" w:rsidR="00940DE7" w:rsidRPr="002B0BD5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</w:p>
    <w:p w14:paraId="08D2A7B6" w14:textId="41999BAB" w:rsidR="00940DE7" w:rsidRPr="002B0BD5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  <w:r w:rsidRPr="002B0BD5">
        <w:rPr>
          <w:rFonts w:ascii="Arial" w:hAnsi="Arial" w:cs="Arial"/>
          <w:b/>
          <w:sz w:val="20"/>
          <w:szCs w:val="20"/>
        </w:rPr>
        <w:t>Sídlo volebního okrsku č.</w:t>
      </w:r>
      <w:r w:rsidR="00512BF0">
        <w:rPr>
          <w:rFonts w:ascii="Arial" w:hAnsi="Arial" w:cs="Arial"/>
          <w:b/>
          <w:sz w:val="20"/>
          <w:szCs w:val="20"/>
        </w:rPr>
        <w:t>1 je úřadovna Obecního úřadu</w:t>
      </w:r>
      <w:r w:rsidR="00590DEE">
        <w:rPr>
          <w:rFonts w:ascii="Arial" w:hAnsi="Arial" w:cs="Arial"/>
          <w:b/>
          <w:sz w:val="20"/>
          <w:szCs w:val="20"/>
        </w:rPr>
        <w:t xml:space="preserve"> Vlačice</w:t>
      </w:r>
      <w:r w:rsidR="00512BF0">
        <w:rPr>
          <w:rFonts w:ascii="Arial" w:hAnsi="Arial" w:cs="Arial"/>
          <w:b/>
          <w:sz w:val="20"/>
          <w:szCs w:val="20"/>
        </w:rPr>
        <w:t xml:space="preserve">, </w:t>
      </w:r>
      <w:r w:rsidR="00590DEE">
        <w:rPr>
          <w:rFonts w:ascii="Arial" w:hAnsi="Arial" w:cs="Arial"/>
          <w:b/>
          <w:sz w:val="20"/>
          <w:szCs w:val="20"/>
        </w:rPr>
        <w:t>Výčapy č.p.38</w:t>
      </w:r>
    </w:p>
    <w:p w14:paraId="1478A558" w14:textId="17E7A14E" w:rsidR="00940DE7" w:rsidRPr="002B0BD5" w:rsidRDefault="00940DE7" w:rsidP="00940DE7">
      <w:pPr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</w:p>
    <w:p w14:paraId="736BEB98" w14:textId="77777777" w:rsidR="00940DE7" w:rsidRPr="002B0BD5" w:rsidRDefault="00940DE7" w:rsidP="00940DE7">
      <w:pPr>
        <w:jc w:val="both"/>
        <w:rPr>
          <w:rFonts w:ascii="Arial" w:hAnsi="Arial" w:cs="Arial"/>
          <w:sz w:val="20"/>
          <w:szCs w:val="20"/>
        </w:rPr>
      </w:pPr>
    </w:p>
    <w:p w14:paraId="0E3A2321" w14:textId="77777777" w:rsidR="00940DE7" w:rsidRPr="002B0BD5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</w:p>
    <w:p w14:paraId="4257205A" w14:textId="2CBC4462" w:rsidR="00940DE7" w:rsidRPr="002B0BD5" w:rsidRDefault="00940DE7" w:rsidP="00940DE7">
      <w:pPr>
        <w:jc w:val="both"/>
        <w:rPr>
          <w:rFonts w:ascii="Arial" w:hAnsi="Arial" w:cs="Arial"/>
          <w:sz w:val="20"/>
          <w:szCs w:val="20"/>
        </w:rPr>
      </w:pPr>
    </w:p>
    <w:p w14:paraId="2380FCAE" w14:textId="77777777" w:rsidR="00940DE7" w:rsidRPr="002B0BD5" w:rsidRDefault="00940DE7" w:rsidP="00940DE7">
      <w:pPr>
        <w:jc w:val="both"/>
        <w:rPr>
          <w:rFonts w:ascii="Arial" w:hAnsi="Arial" w:cs="Arial"/>
          <w:b/>
          <w:sz w:val="20"/>
          <w:szCs w:val="20"/>
        </w:rPr>
      </w:pPr>
    </w:p>
    <w:p w14:paraId="266A6CD7" w14:textId="77777777" w:rsidR="00940DE7" w:rsidRDefault="00940DE7" w:rsidP="00940DE7">
      <w:pPr>
        <w:jc w:val="both"/>
        <w:rPr>
          <w:rFonts w:ascii="Arial" w:hAnsi="Arial" w:cs="Arial"/>
          <w:sz w:val="20"/>
          <w:szCs w:val="20"/>
        </w:rPr>
      </w:pPr>
    </w:p>
    <w:p w14:paraId="5BDE2E79" w14:textId="7B30130B" w:rsidR="00940DE7" w:rsidRPr="002B0BD5" w:rsidRDefault="00940DE7" w:rsidP="00940DE7">
      <w:pPr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>V</w:t>
      </w:r>
      <w:r w:rsidR="000F04D8">
        <w:rPr>
          <w:rFonts w:ascii="Arial" w:hAnsi="Arial" w:cs="Arial"/>
          <w:sz w:val="20"/>
          <w:szCs w:val="20"/>
        </w:rPr>
        <w:t>e Vlačicích dne 18.8.2026</w:t>
      </w:r>
    </w:p>
    <w:p w14:paraId="75A9C4E6" w14:textId="77777777" w:rsidR="00940DE7" w:rsidRDefault="00940DE7" w:rsidP="00940DE7">
      <w:pPr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 </w:t>
      </w:r>
    </w:p>
    <w:p w14:paraId="0CF3AFCE" w14:textId="77777777" w:rsidR="00940DE7" w:rsidRPr="002B0BD5" w:rsidRDefault="00940DE7" w:rsidP="00940DE7">
      <w:pPr>
        <w:jc w:val="both"/>
        <w:rPr>
          <w:rFonts w:ascii="Arial" w:hAnsi="Arial" w:cs="Arial"/>
          <w:sz w:val="20"/>
          <w:szCs w:val="20"/>
        </w:rPr>
      </w:pPr>
    </w:p>
    <w:p w14:paraId="7BAC3C3D" w14:textId="77777777" w:rsidR="00940DE7" w:rsidRPr="002B0BD5" w:rsidRDefault="00940DE7" w:rsidP="00940DE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14:paraId="198FD82A" w14:textId="6DB186EA" w:rsidR="00940DE7" w:rsidRPr="002B0BD5" w:rsidRDefault="00940DE7" w:rsidP="00940DE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0F04D8">
        <w:rPr>
          <w:rFonts w:ascii="Arial" w:hAnsi="Arial" w:cs="Arial"/>
          <w:sz w:val="20"/>
          <w:szCs w:val="20"/>
        </w:rPr>
        <w:t xml:space="preserve">           Petr Mužátko</w:t>
      </w:r>
    </w:p>
    <w:p w14:paraId="3E647B3B" w14:textId="0CAEE377" w:rsidR="00940DE7" w:rsidRPr="002B0BD5" w:rsidRDefault="00940DE7" w:rsidP="00940DE7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2B0BD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0F04D8">
        <w:rPr>
          <w:rFonts w:ascii="Arial" w:hAnsi="Arial" w:cs="Arial"/>
          <w:sz w:val="20"/>
          <w:szCs w:val="20"/>
        </w:rPr>
        <w:t xml:space="preserve">                     s</w:t>
      </w:r>
      <w:r w:rsidRPr="002B0BD5">
        <w:rPr>
          <w:rFonts w:ascii="Arial" w:hAnsi="Arial" w:cs="Arial"/>
          <w:sz w:val="20"/>
          <w:szCs w:val="20"/>
        </w:rPr>
        <w:t>tarosta</w:t>
      </w:r>
      <w:r w:rsidR="000F04D8">
        <w:rPr>
          <w:rFonts w:ascii="Arial" w:hAnsi="Arial" w:cs="Arial"/>
          <w:sz w:val="20"/>
          <w:szCs w:val="20"/>
        </w:rPr>
        <w:t xml:space="preserve"> </w:t>
      </w:r>
      <w:r w:rsidRPr="002B0BD5">
        <w:rPr>
          <w:rFonts w:ascii="Arial" w:hAnsi="Arial" w:cs="Arial"/>
          <w:sz w:val="20"/>
          <w:szCs w:val="20"/>
        </w:rPr>
        <w:t>obce</w:t>
      </w:r>
    </w:p>
    <w:p w14:paraId="2FD85436" w14:textId="77777777" w:rsidR="00940DE7" w:rsidRPr="002B0BD5" w:rsidRDefault="00940DE7" w:rsidP="00940DE7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192363ED" w14:textId="77777777" w:rsidR="00940DE7" w:rsidRPr="002B0BD5" w:rsidRDefault="00940DE7" w:rsidP="00940DE7">
      <w:pPr>
        <w:spacing w:line="340" w:lineRule="exact"/>
        <w:jc w:val="both"/>
        <w:rPr>
          <w:rFonts w:ascii="Arial" w:hAnsi="Arial" w:cs="Arial"/>
          <w:i/>
          <w:sz w:val="18"/>
          <w:szCs w:val="18"/>
        </w:rPr>
      </w:pPr>
    </w:p>
    <w:p w14:paraId="7DBD396F" w14:textId="77777777" w:rsidR="00940DE7" w:rsidRPr="002B0BD5" w:rsidRDefault="00940DE7" w:rsidP="00940DE7">
      <w:pPr>
        <w:spacing w:line="340" w:lineRule="exact"/>
        <w:jc w:val="both"/>
        <w:rPr>
          <w:rFonts w:ascii="Arial" w:hAnsi="Arial" w:cs="Arial"/>
          <w:i/>
          <w:sz w:val="20"/>
          <w:szCs w:val="20"/>
        </w:rPr>
      </w:pPr>
      <w:r w:rsidRPr="002B0BD5">
        <w:rPr>
          <w:rFonts w:ascii="Arial" w:hAnsi="Arial" w:cs="Arial"/>
          <w:i/>
          <w:sz w:val="20"/>
          <w:szCs w:val="20"/>
        </w:rPr>
        <w:t xml:space="preserve">Každá volební strana, </w:t>
      </w:r>
      <w:r w:rsidRPr="002B0BD5">
        <w:rPr>
          <w:rFonts w:ascii="Arial" w:hAnsi="Arial" w:cs="Arial"/>
          <w:i/>
          <w:sz w:val="20"/>
          <w:szCs w:val="20"/>
          <w:u w:val="single"/>
        </w:rPr>
        <w:t>jejíž kandidátní listina byla zaregistrována</w:t>
      </w:r>
      <w:r w:rsidRPr="002B0BD5">
        <w:rPr>
          <w:rFonts w:ascii="Arial" w:hAnsi="Arial" w:cs="Arial"/>
          <w:i/>
          <w:sz w:val="20"/>
          <w:szCs w:val="20"/>
        </w:rPr>
        <w:t xml:space="preserve"> pro volby do zastupitelstva obce, </w:t>
      </w:r>
      <w:r w:rsidRPr="002B0BD5">
        <w:rPr>
          <w:rFonts w:ascii="Arial" w:hAnsi="Arial" w:cs="Arial"/>
          <w:i/>
          <w:sz w:val="20"/>
          <w:szCs w:val="20"/>
          <w:u w:val="single"/>
        </w:rPr>
        <w:t>může</w:t>
      </w:r>
      <w:r>
        <w:rPr>
          <w:rFonts w:ascii="Arial" w:hAnsi="Arial" w:cs="Arial"/>
          <w:i/>
          <w:sz w:val="20"/>
          <w:szCs w:val="20"/>
        </w:rPr>
        <w:t xml:space="preserve"> delegovat nejpozději do 30 dnů přede dnem </w:t>
      </w:r>
      <w:r w:rsidRPr="002B0BD5">
        <w:rPr>
          <w:rFonts w:ascii="Arial" w:hAnsi="Arial" w:cs="Arial"/>
          <w:i/>
          <w:sz w:val="20"/>
          <w:szCs w:val="20"/>
        </w:rPr>
        <w:t>v</w:t>
      </w:r>
      <w:r>
        <w:rPr>
          <w:rFonts w:ascii="Arial" w:hAnsi="Arial" w:cs="Arial"/>
          <w:i/>
          <w:sz w:val="20"/>
          <w:szCs w:val="20"/>
        </w:rPr>
        <w:t xml:space="preserve">oleb (do 9. září 2026) jednoho </w:t>
      </w:r>
      <w:r w:rsidRPr="002B0BD5">
        <w:rPr>
          <w:rFonts w:ascii="Arial" w:hAnsi="Arial" w:cs="Arial"/>
          <w:i/>
          <w:sz w:val="20"/>
          <w:szCs w:val="20"/>
        </w:rPr>
        <w:t>člena a jednoho náhradníka do okrskové volební komise.</w:t>
      </w:r>
    </w:p>
    <w:p w14:paraId="5F515C52" w14:textId="77777777" w:rsidR="00940DE7" w:rsidRDefault="00940DE7" w:rsidP="00940DE7">
      <w:pPr>
        <w:spacing w:line="340" w:lineRule="exact"/>
        <w:jc w:val="both"/>
        <w:rPr>
          <w:rFonts w:ascii="Arial" w:hAnsi="Arial" w:cs="Arial"/>
          <w:i/>
          <w:sz w:val="20"/>
          <w:szCs w:val="20"/>
        </w:rPr>
      </w:pPr>
    </w:p>
    <w:p w14:paraId="4F4F9F83" w14:textId="77777777" w:rsidR="00940DE7" w:rsidRPr="002B0BD5" w:rsidRDefault="00940DE7" w:rsidP="00940DE7">
      <w:pPr>
        <w:spacing w:line="340" w:lineRule="exact"/>
        <w:jc w:val="both"/>
        <w:rPr>
          <w:rFonts w:ascii="Arial" w:hAnsi="Arial" w:cs="Arial"/>
          <w:i/>
          <w:sz w:val="20"/>
          <w:szCs w:val="20"/>
        </w:rPr>
      </w:pPr>
      <w:r w:rsidRPr="002B0BD5">
        <w:rPr>
          <w:rFonts w:ascii="Arial" w:hAnsi="Arial" w:cs="Arial"/>
          <w:i/>
          <w:sz w:val="20"/>
          <w:szCs w:val="20"/>
        </w:rPr>
        <w:t>Delegováním členů a náhradníků se rozumí doručení jejich seznamu starostovi obce (§ 17 odst. 2 a 3 zákona č. 491/2001 Sb., o volbách do zastupitelstev obcí</w:t>
      </w:r>
      <w:r>
        <w:rPr>
          <w:rFonts w:ascii="Arial" w:hAnsi="Arial" w:cs="Arial"/>
          <w:i/>
          <w:sz w:val="20"/>
          <w:szCs w:val="20"/>
        </w:rPr>
        <w:t xml:space="preserve">, ve </w:t>
      </w:r>
      <w:r w:rsidRPr="002B0BD5">
        <w:rPr>
          <w:rFonts w:ascii="Arial" w:hAnsi="Arial" w:cs="Arial"/>
          <w:i/>
          <w:sz w:val="20"/>
          <w:szCs w:val="20"/>
        </w:rPr>
        <w:t>znění</w:t>
      </w:r>
      <w:r>
        <w:rPr>
          <w:rFonts w:ascii="Arial" w:hAnsi="Arial" w:cs="Arial"/>
          <w:i/>
          <w:sz w:val="20"/>
          <w:szCs w:val="20"/>
        </w:rPr>
        <w:t xml:space="preserve"> účinném do 31.12.2025</w:t>
      </w:r>
      <w:r w:rsidRPr="002B0BD5">
        <w:rPr>
          <w:rFonts w:ascii="Arial" w:hAnsi="Arial" w:cs="Arial"/>
          <w:i/>
          <w:sz w:val="20"/>
          <w:szCs w:val="20"/>
        </w:rPr>
        <w:t xml:space="preserve">) osobně (sepíše se úřední záznam nebo se potvrdí převzetí) nebo v listinné podobě nebo v elektronické podobě (prostřednictvím datové schránky nebo podepsán uznávaným elektronickým podpisem). </w:t>
      </w:r>
    </w:p>
    <w:p w14:paraId="3CA749BE" w14:textId="1800B809" w:rsidR="00940DE7" w:rsidRPr="002B0BD5" w:rsidRDefault="00940DE7" w:rsidP="00940DE7">
      <w:pPr>
        <w:spacing w:line="340" w:lineRule="exact"/>
        <w:jc w:val="both"/>
        <w:rPr>
          <w:rFonts w:ascii="Arial" w:hAnsi="Arial" w:cs="Arial"/>
          <w:i/>
          <w:sz w:val="20"/>
          <w:szCs w:val="20"/>
        </w:rPr>
      </w:pPr>
      <w:r w:rsidRPr="002B0BD5">
        <w:rPr>
          <w:rFonts w:ascii="Arial" w:hAnsi="Arial" w:cs="Arial"/>
          <w:i/>
          <w:sz w:val="20"/>
          <w:szCs w:val="20"/>
        </w:rPr>
        <w:t xml:space="preserve">Seznam musí obsahovat jméno a příjmení, datum narození, adresu místa trvalého pobytu člena, popřípadě náhradníka, případně přechodného pobytu, jde-li o cizince, a jméno a příjmení zmocněnce politické strany, politického hnutí nebo koalice nebo jiné volební strany, ledaže jde o nezávislého kandidáta, popřípadě jméno a příjmení osoby, která je k tomuto úkonu zmocněncem pověřena a která </w:t>
      </w:r>
      <w:r w:rsidRPr="002B0BD5">
        <w:rPr>
          <w:rFonts w:ascii="Arial" w:hAnsi="Arial" w:cs="Arial"/>
          <w:i/>
          <w:sz w:val="20"/>
          <w:szCs w:val="20"/>
        </w:rPr>
        <w:lastRenderedPageBreak/>
        <w:t xml:space="preserve">kopii tohoto písemného pověření k seznamu přiloží; v případě nezávislého kandidáta jeho jméno a příjmení. </w:t>
      </w:r>
    </w:p>
    <w:p w14:paraId="78C4E01A" w14:textId="77777777" w:rsidR="00940DE7" w:rsidRDefault="00940DE7" w:rsidP="00940DE7">
      <w:pPr>
        <w:pStyle w:val="Normlnweb"/>
        <w:spacing w:before="0" w:beforeAutospacing="0" w:after="0" w:afterAutospacing="0" w:line="340" w:lineRule="atLeast"/>
        <w:ind w:firstLine="0"/>
        <w:rPr>
          <w:rFonts w:ascii="Arial" w:hAnsi="Arial" w:cs="Arial"/>
          <w:i/>
          <w:sz w:val="20"/>
          <w:szCs w:val="20"/>
        </w:rPr>
      </w:pPr>
    </w:p>
    <w:p w14:paraId="33D63CBB" w14:textId="77777777" w:rsidR="00940DE7" w:rsidRPr="002B0BD5" w:rsidRDefault="00940DE7" w:rsidP="00940DE7">
      <w:pPr>
        <w:pStyle w:val="Normlnweb"/>
        <w:spacing w:before="0" w:beforeAutospacing="0" w:after="0" w:afterAutospacing="0" w:line="340" w:lineRule="atLeast"/>
        <w:ind w:firstLine="0"/>
        <w:rPr>
          <w:rFonts w:ascii="Arial" w:hAnsi="Arial" w:cs="Arial"/>
          <w:i/>
          <w:sz w:val="20"/>
          <w:szCs w:val="20"/>
        </w:rPr>
      </w:pPr>
      <w:r w:rsidRPr="002B0BD5">
        <w:rPr>
          <w:rFonts w:ascii="Arial" w:hAnsi="Arial" w:cs="Arial"/>
          <w:i/>
          <w:sz w:val="20"/>
          <w:szCs w:val="20"/>
        </w:rPr>
        <w:t xml:space="preserve">Dále </w:t>
      </w:r>
      <w:r w:rsidRPr="002B0BD5">
        <w:rPr>
          <w:rFonts w:ascii="Arial" w:hAnsi="Arial" w:cs="Arial"/>
          <w:i/>
          <w:sz w:val="20"/>
          <w:szCs w:val="20"/>
          <w:u w:val="single"/>
        </w:rPr>
        <w:t>může</w:t>
      </w:r>
      <w:r w:rsidRPr="002B0BD5">
        <w:rPr>
          <w:rFonts w:ascii="Arial" w:hAnsi="Arial" w:cs="Arial"/>
          <w:i/>
          <w:sz w:val="20"/>
          <w:szCs w:val="20"/>
        </w:rPr>
        <w:t xml:space="preserve"> seznam obsahovat </w:t>
      </w:r>
      <w:r w:rsidRPr="002B0BD5">
        <w:rPr>
          <w:rFonts w:ascii="Arial" w:hAnsi="Arial" w:cs="Arial"/>
          <w:i/>
          <w:sz w:val="20"/>
          <w:szCs w:val="20"/>
          <w:u w:val="single"/>
        </w:rPr>
        <w:t>telefonní číslo, adresu pro doručování nebo adresu elektronické pošty člena, popřípadě náhradníka</w:t>
      </w:r>
      <w:r w:rsidRPr="002B0BD5">
        <w:rPr>
          <w:rFonts w:ascii="Arial" w:hAnsi="Arial" w:cs="Arial"/>
          <w:i/>
          <w:sz w:val="20"/>
          <w:szCs w:val="20"/>
        </w:rPr>
        <w:t xml:space="preserve"> a údaj, do které okrskové volební komise mají být delegovaní členové a náhradníci zařazeni; pokud tento údaj chybí, zařadí je do okrskových volebních komisí starosta. Seznam podepíše zmocněnec politické strany, politického hnutí nebo koalice nebo jiné volební strany, ledaže jde o nezávislého kandidáta, nebo osoba, která je k provedení delegování členů a náhradníků zmocněncem pověřena, nebo nezávislý kandidát.</w:t>
      </w:r>
    </w:p>
    <w:p w14:paraId="3CE4B25E" w14:textId="77777777" w:rsidR="00940DE7" w:rsidRPr="002B0BD5" w:rsidRDefault="00940DE7" w:rsidP="00940DE7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940DE7" w:rsidRPr="002B0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E7"/>
    <w:rsid w:val="000F04D8"/>
    <w:rsid w:val="002A0995"/>
    <w:rsid w:val="004B6689"/>
    <w:rsid w:val="00512BF0"/>
    <w:rsid w:val="00590DEE"/>
    <w:rsid w:val="00882FB0"/>
    <w:rsid w:val="00940DE7"/>
    <w:rsid w:val="009B0834"/>
    <w:rsid w:val="00B34224"/>
    <w:rsid w:val="00DB2A39"/>
    <w:rsid w:val="00DD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7944"/>
  <w15:chartTrackingRefBased/>
  <w15:docId w15:val="{51671B7B-5272-4A39-B921-D61F1194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DE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0D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0D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D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0D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D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D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D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D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D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0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0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0D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D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D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D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D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D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0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40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D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40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0D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40D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0D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40D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D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0DE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rsid w:val="00940DE7"/>
    <w:pPr>
      <w:spacing w:before="100" w:beforeAutospacing="1" w:after="100" w:afterAutospacing="1"/>
      <w:ind w:firstLine="3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Jetlebová</dc:creator>
  <cp:keywords/>
  <dc:description/>
  <cp:lastModifiedBy>Jaroslava Hudečková</cp:lastModifiedBy>
  <cp:revision>9</cp:revision>
  <dcterms:created xsi:type="dcterms:W3CDTF">2026-08-07T09:30:00Z</dcterms:created>
  <dcterms:modified xsi:type="dcterms:W3CDTF">2026-08-18T06:02:00Z</dcterms:modified>
</cp:coreProperties>
</file>