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F91DA" w14:textId="7BC91D34" w:rsidR="005750DC" w:rsidRPr="00BD35F4" w:rsidRDefault="00BD35F4" w:rsidP="00BD35F4">
      <w:pPr>
        <w:pBdr>
          <w:bottom w:val="single" w:sz="4" w:space="1" w:color="auto"/>
        </w:pBdr>
        <w:spacing w:before="120" w:line="240" w:lineRule="auto"/>
        <w:jc w:val="center"/>
        <w:rPr>
          <w:rFonts w:ascii="Source Sans Pro Black" w:hAnsi="Source Sans Pro Black"/>
          <w:color w:val="2CB34A"/>
          <w:sz w:val="56"/>
          <w:szCs w:val="56"/>
        </w:rPr>
      </w:pPr>
      <w:r w:rsidRPr="00BD35F4">
        <w:rPr>
          <w:rFonts w:ascii="Source Sans Pro Black" w:hAnsi="Source Sans Pro Black"/>
          <w:color w:val="2CB34A"/>
          <w:sz w:val="56"/>
          <w:szCs w:val="56"/>
        </w:rPr>
        <w:t>POZVÁNKA NA OSVĚTOVÝ SEMINÁŘ</w:t>
      </w:r>
    </w:p>
    <w:p w14:paraId="2699F7EE" w14:textId="77777777" w:rsidR="003A58C2" w:rsidRDefault="003A58C2" w:rsidP="00BD35F4">
      <w:pPr>
        <w:spacing w:before="120" w:line="240" w:lineRule="auto"/>
        <w:jc w:val="center"/>
        <w:rPr>
          <w:rFonts w:ascii="Source Sans Pro" w:hAnsi="Source Sans Pro"/>
          <w:b/>
          <w:bCs/>
        </w:rPr>
      </w:pPr>
    </w:p>
    <w:p w14:paraId="729E3C3B" w14:textId="418F0404" w:rsidR="00BD35F4" w:rsidRPr="0009645A" w:rsidRDefault="00BD35F4" w:rsidP="00BD35F4">
      <w:pPr>
        <w:spacing w:before="120" w:line="240" w:lineRule="auto"/>
        <w:jc w:val="center"/>
        <w:rPr>
          <w:rFonts w:ascii="Source Sans Pro" w:hAnsi="Source Sans Pro"/>
          <w:b/>
          <w:bCs/>
          <w:sz w:val="32"/>
          <w:szCs w:val="32"/>
        </w:rPr>
      </w:pPr>
      <w:r w:rsidRPr="0009645A">
        <w:rPr>
          <w:rFonts w:ascii="Source Sans Pro" w:hAnsi="Source Sans Pro"/>
          <w:b/>
          <w:bCs/>
          <w:sz w:val="32"/>
          <w:szCs w:val="32"/>
        </w:rPr>
        <w:t>Energetické úspory v domácnosti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122"/>
        <w:gridCol w:w="6940"/>
      </w:tblGrid>
      <w:tr w:rsidR="00BD35F4" w14:paraId="5BC71B07" w14:textId="77777777" w:rsidTr="00BD35F4">
        <w:tc>
          <w:tcPr>
            <w:tcW w:w="1171" w:type="pct"/>
          </w:tcPr>
          <w:p w14:paraId="05D4FE86" w14:textId="584DE42F" w:rsidR="00BD35F4" w:rsidRDefault="00BD35F4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Projekt:</w:t>
            </w:r>
          </w:p>
        </w:tc>
        <w:tc>
          <w:tcPr>
            <w:tcW w:w="3829" w:type="pct"/>
          </w:tcPr>
          <w:p w14:paraId="57350829" w14:textId="089293E9" w:rsidR="00BD35F4" w:rsidRDefault="00BD35F4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MAS Východní Slovácko – osvětové semináře</w:t>
            </w:r>
          </w:p>
        </w:tc>
      </w:tr>
      <w:tr w:rsidR="00BD35F4" w14:paraId="0FCDEC2F" w14:textId="77777777" w:rsidTr="00BD35F4">
        <w:tc>
          <w:tcPr>
            <w:tcW w:w="1171" w:type="pct"/>
          </w:tcPr>
          <w:p w14:paraId="0064B22A" w14:textId="594640D7" w:rsidR="00BD35F4" w:rsidRDefault="00BD35F4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Organizátor:</w:t>
            </w:r>
          </w:p>
        </w:tc>
        <w:tc>
          <w:tcPr>
            <w:tcW w:w="3829" w:type="pct"/>
          </w:tcPr>
          <w:p w14:paraId="3213A7D6" w14:textId="4DDD1C11" w:rsidR="00BD35F4" w:rsidRDefault="00BD35F4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 xml:space="preserve">MAS Východní Slovácko, </w:t>
            </w:r>
            <w:proofErr w:type="spellStart"/>
            <w:r>
              <w:rPr>
                <w:rFonts w:ascii="Source Sans Pro" w:hAnsi="Source Sans Pro"/>
                <w:b/>
                <w:bCs/>
              </w:rPr>
              <w:t>z.s</w:t>
            </w:r>
            <w:proofErr w:type="spellEnd"/>
            <w:r>
              <w:rPr>
                <w:rFonts w:ascii="Source Sans Pro" w:hAnsi="Source Sans Pro"/>
                <w:b/>
                <w:bCs/>
              </w:rPr>
              <w:t>.</w:t>
            </w:r>
          </w:p>
        </w:tc>
      </w:tr>
      <w:tr w:rsidR="00BD35F4" w14:paraId="362BC799" w14:textId="77777777" w:rsidTr="00BD35F4">
        <w:tc>
          <w:tcPr>
            <w:tcW w:w="1171" w:type="pct"/>
          </w:tcPr>
          <w:p w14:paraId="69EA8C02" w14:textId="233A82A7" w:rsidR="00BD35F4" w:rsidRDefault="00BD35F4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Pro koho je seminář určen:</w:t>
            </w:r>
          </w:p>
        </w:tc>
        <w:tc>
          <w:tcPr>
            <w:tcW w:w="3829" w:type="pct"/>
          </w:tcPr>
          <w:p w14:paraId="660A06C2" w14:textId="41B5916A" w:rsidR="00BD35F4" w:rsidRDefault="00BD35F4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Pro širokou veřejnost, zejména domácnosti a vlastníky rodinných domů, kteří plánují rekonstrukci anebo sníž</w:t>
            </w:r>
            <w:r w:rsidR="00F85C48">
              <w:rPr>
                <w:rFonts w:ascii="Source Sans Pro" w:hAnsi="Source Sans Pro"/>
                <w:b/>
                <w:bCs/>
              </w:rPr>
              <w:t>ení</w:t>
            </w:r>
            <w:r>
              <w:rPr>
                <w:rFonts w:ascii="Source Sans Pro" w:hAnsi="Source Sans Pro"/>
                <w:b/>
                <w:bCs/>
              </w:rPr>
              <w:t xml:space="preserve"> náklad</w:t>
            </w:r>
            <w:r w:rsidR="00F85C48">
              <w:rPr>
                <w:rFonts w:ascii="Source Sans Pro" w:hAnsi="Source Sans Pro"/>
                <w:b/>
                <w:bCs/>
              </w:rPr>
              <w:t>ů</w:t>
            </w:r>
            <w:r>
              <w:rPr>
                <w:rFonts w:ascii="Source Sans Pro" w:hAnsi="Source Sans Pro"/>
                <w:b/>
                <w:bCs/>
              </w:rPr>
              <w:t xml:space="preserve"> na vytápění</w:t>
            </w:r>
            <w:r w:rsidR="00F85C48">
              <w:rPr>
                <w:rFonts w:ascii="Source Sans Pro" w:hAnsi="Source Sans Pro"/>
                <w:b/>
                <w:bCs/>
              </w:rPr>
              <w:t>.</w:t>
            </w:r>
          </w:p>
        </w:tc>
      </w:tr>
    </w:tbl>
    <w:p w14:paraId="3E3C9C12" w14:textId="294E5A4D" w:rsidR="00BD35F4" w:rsidRDefault="00BD35F4" w:rsidP="00BF4E77">
      <w:pPr>
        <w:spacing w:before="120" w:line="240" w:lineRule="auto"/>
        <w:rPr>
          <w:rFonts w:ascii="Source Sans Pro" w:hAnsi="Source Sans Pro"/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D35F4" w14:paraId="0A64B9C1" w14:textId="77777777" w:rsidTr="00BD35F4">
        <w:tc>
          <w:tcPr>
            <w:tcW w:w="2122" w:type="dxa"/>
          </w:tcPr>
          <w:p w14:paraId="365F0227" w14:textId="30484FA8" w:rsidR="00BD35F4" w:rsidRDefault="00BD35F4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Datum:</w:t>
            </w:r>
          </w:p>
        </w:tc>
        <w:tc>
          <w:tcPr>
            <w:tcW w:w="6940" w:type="dxa"/>
          </w:tcPr>
          <w:p w14:paraId="75E26C61" w14:textId="32911F16" w:rsidR="00BD35F4" w:rsidRDefault="007725BA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1</w:t>
            </w:r>
            <w:r w:rsidR="00F94499">
              <w:rPr>
                <w:rFonts w:ascii="Source Sans Pro" w:hAnsi="Source Sans Pro"/>
                <w:b/>
                <w:bCs/>
              </w:rPr>
              <w:t>9</w:t>
            </w:r>
            <w:r w:rsidR="00BD35F4">
              <w:rPr>
                <w:rFonts w:ascii="Source Sans Pro" w:hAnsi="Source Sans Pro"/>
                <w:b/>
                <w:bCs/>
              </w:rPr>
              <w:t xml:space="preserve">. </w:t>
            </w:r>
            <w:r w:rsidR="006F5EF2">
              <w:rPr>
                <w:rFonts w:ascii="Source Sans Pro" w:hAnsi="Source Sans Pro"/>
                <w:b/>
                <w:bCs/>
              </w:rPr>
              <w:t>10</w:t>
            </w:r>
            <w:r w:rsidR="00BD35F4">
              <w:rPr>
                <w:rFonts w:ascii="Source Sans Pro" w:hAnsi="Source Sans Pro"/>
                <w:b/>
                <w:bCs/>
              </w:rPr>
              <w:t>. 2026</w:t>
            </w:r>
          </w:p>
        </w:tc>
      </w:tr>
      <w:tr w:rsidR="00BD35F4" w14:paraId="3BB3C2DA" w14:textId="77777777" w:rsidTr="00BD35F4">
        <w:tc>
          <w:tcPr>
            <w:tcW w:w="2122" w:type="dxa"/>
          </w:tcPr>
          <w:p w14:paraId="26ED78B2" w14:textId="790F8085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Čas:</w:t>
            </w:r>
          </w:p>
        </w:tc>
        <w:tc>
          <w:tcPr>
            <w:tcW w:w="6940" w:type="dxa"/>
          </w:tcPr>
          <w:p w14:paraId="7F3BFF08" w14:textId="62C27410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15:00 – 18:00</w:t>
            </w:r>
          </w:p>
        </w:tc>
      </w:tr>
      <w:tr w:rsidR="00BD35F4" w14:paraId="384DE911" w14:textId="77777777" w:rsidTr="00BD35F4">
        <w:tc>
          <w:tcPr>
            <w:tcW w:w="2122" w:type="dxa"/>
          </w:tcPr>
          <w:p w14:paraId="5536E5F9" w14:textId="235B421F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Místo konání:</w:t>
            </w:r>
          </w:p>
        </w:tc>
        <w:tc>
          <w:tcPr>
            <w:tcW w:w="6940" w:type="dxa"/>
          </w:tcPr>
          <w:p w14:paraId="36215886" w14:textId="6942B9BE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 xml:space="preserve">Obec </w:t>
            </w:r>
            <w:r w:rsidR="00F94499">
              <w:rPr>
                <w:rFonts w:ascii="Source Sans Pro" w:hAnsi="Source Sans Pro"/>
                <w:b/>
                <w:bCs/>
              </w:rPr>
              <w:t>Strání</w:t>
            </w:r>
            <w:r>
              <w:rPr>
                <w:rFonts w:ascii="Source Sans Pro" w:hAnsi="Source Sans Pro"/>
                <w:b/>
                <w:bCs/>
              </w:rPr>
              <w:t>,</w:t>
            </w:r>
            <w:r w:rsidR="007725BA">
              <w:rPr>
                <w:rFonts w:ascii="Source Sans Pro" w:hAnsi="Source Sans Pro"/>
                <w:b/>
                <w:bCs/>
              </w:rPr>
              <w:t xml:space="preserve"> </w:t>
            </w:r>
            <w:r w:rsidR="00F94499">
              <w:rPr>
                <w:rFonts w:ascii="Source Sans Pro" w:hAnsi="Source Sans Pro"/>
                <w:b/>
                <w:bCs/>
              </w:rPr>
              <w:t xml:space="preserve">Na Kopci </w:t>
            </w:r>
            <w:r w:rsidR="007725BA">
              <w:rPr>
                <w:rFonts w:ascii="Source Sans Pro" w:hAnsi="Source Sans Pro"/>
                <w:b/>
                <w:bCs/>
              </w:rPr>
              <w:t xml:space="preserve">č.p. </w:t>
            </w:r>
            <w:r w:rsidR="00F94499">
              <w:rPr>
                <w:rFonts w:ascii="Source Sans Pro" w:hAnsi="Source Sans Pro"/>
                <w:b/>
                <w:bCs/>
              </w:rPr>
              <w:t>321</w:t>
            </w:r>
            <w:r w:rsidR="007725BA">
              <w:rPr>
                <w:rFonts w:ascii="Source Sans Pro" w:hAnsi="Source Sans Pro"/>
                <w:b/>
                <w:bCs/>
              </w:rPr>
              <w:t xml:space="preserve">, </w:t>
            </w:r>
            <w:r w:rsidR="00455B52">
              <w:rPr>
                <w:rFonts w:ascii="Source Sans Pro" w:hAnsi="Source Sans Pro"/>
                <w:b/>
                <w:bCs/>
              </w:rPr>
              <w:t>zasedací místnost OÚ</w:t>
            </w:r>
            <w:r w:rsidR="000E695C">
              <w:rPr>
                <w:rFonts w:ascii="Source Sans Pro" w:hAnsi="Source Sans Pro"/>
                <w:b/>
                <w:bCs/>
              </w:rPr>
              <w:t xml:space="preserve"> </w:t>
            </w:r>
          </w:p>
        </w:tc>
      </w:tr>
      <w:tr w:rsidR="00BD35F4" w14:paraId="2719F208" w14:textId="77777777" w:rsidTr="00BD35F4">
        <w:tc>
          <w:tcPr>
            <w:tcW w:w="2122" w:type="dxa"/>
          </w:tcPr>
          <w:p w14:paraId="649E168D" w14:textId="7322CD5B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Vstupné:</w:t>
            </w:r>
          </w:p>
        </w:tc>
        <w:tc>
          <w:tcPr>
            <w:tcW w:w="6940" w:type="dxa"/>
          </w:tcPr>
          <w:p w14:paraId="1FD41AEE" w14:textId="65872F5B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zdarma</w:t>
            </w:r>
          </w:p>
        </w:tc>
      </w:tr>
      <w:tr w:rsidR="00BD35F4" w14:paraId="55BB9254" w14:textId="77777777" w:rsidTr="00BD35F4">
        <w:tc>
          <w:tcPr>
            <w:tcW w:w="2122" w:type="dxa"/>
          </w:tcPr>
          <w:p w14:paraId="6563886C" w14:textId="22071A76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Školitelé:</w:t>
            </w:r>
          </w:p>
        </w:tc>
        <w:tc>
          <w:tcPr>
            <w:tcW w:w="6940" w:type="dxa"/>
          </w:tcPr>
          <w:p w14:paraId="2C0086D2" w14:textId="77777777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Ing. Pavel Rada, energetický manažer</w:t>
            </w:r>
          </w:p>
          <w:p w14:paraId="1BE8B0AA" w14:textId="77777777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Milan Bauka, energetický poradce</w:t>
            </w:r>
          </w:p>
          <w:p w14:paraId="367586A7" w14:textId="76AC2233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Martin Machalík, koordinátor energetického společenství</w:t>
            </w:r>
          </w:p>
        </w:tc>
      </w:tr>
    </w:tbl>
    <w:p w14:paraId="436ABB86" w14:textId="77777777" w:rsidR="00BD35F4" w:rsidRDefault="00BD35F4" w:rsidP="00BF4E77">
      <w:pPr>
        <w:spacing w:before="120" w:line="240" w:lineRule="auto"/>
        <w:rPr>
          <w:rFonts w:ascii="Source Sans Pro" w:hAnsi="Source Sans Pro"/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D35F4" w14:paraId="294777F9" w14:textId="77777777" w:rsidTr="00BD35F4">
        <w:trPr>
          <w:trHeight w:val="803"/>
        </w:trPr>
        <w:tc>
          <w:tcPr>
            <w:tcW w:w="2122" w:type="dxa"/>
          </w:tcPr>
          <w:p w14:paraId="0C2568E0" w14:textId="77777777" w:rsidR="00BD35F4" w:rsidRDefault="00BD35F4" w:rsidP="00BD35F4">
            <w:pPr>
              <w:spacing w:before="120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Program semináře:</w:t>
            </w:r>
          </w:p>
          <w:p w14:paraId="5C4F090C" w14:textId="77777777" w:rsidR="00BD35F4" w:rsidRDefault="00BD35F4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</w:p>
        </w:tc>
        <w:tc>
          <w:tcPr>
            <w:tcW w:w="6940" w:type="dxa"/>
          </w:tcPr>
          <w:p w14:paraId="45F237B8" w14:textId="77777777" w:rsidR="00BD35F4" w:rsidRPr="00953B0C" w:rsidRDefault="00BD35F4" w:rsidP="00BD35F4">
            <w:pPr>
              <w:pStyle w:val="Odstavecseseznamem"/>
              <w:numPr>
                <w:ilvl w:val="0"/>
                <w:numId w:val="3"/>
              </w:numPr>
              <w:spacing w:before="120"/>
              <w:rPr>
                <w:rFonts w:ascii="Source Sans Pro" w:hAnsi="Source Sans Pro"/>
              </w:rPr>
            </w:pPr>
            <w:r w:rsidRPr="00953B0C">
              <w:rPr>
                <w:rFonts w:ascii="Source Sans Pro" w:hAnsi="Source Sans Pro"/>
              </w:rPr>
              <w:t>Úvod – představení energetického poradenství</w:t>
            </w:r>
          </w:p>
          <w:p w14:paraId="7850794A" w14:textId="77777777" w:rsidR="00BD35F4" w:rsidRPr="00953B0C" w:rsidRDefault="00BD35F4" w:rsidP="00BD35F4">
            <w:pPr>
              <w:pStyle w:val="Odstavecseseznamem"/>
              <w:numPr>
                <w:ilvl w:val="0"/>
                <w:numId w:val="3"/>
              </w:numPr>
              <w:spacing w:before="120"/>
              <w:rPr>
                <w:rFonts w:ascii="Source Sans Pro" w:hAnsi="Source Sans Pro"/>
              </w:rPr>
            </w:pPr>
            <w:r w:rsidRPr="00953B0C">
              <w:rPr>
                <w:rFonts w:ascii="Source Sans Pro" w:hAnsi="Source Sans Pro"/>
              </w:rPr>
              <w:t xml:space="preserve">Nová zelená úsporám </w:t>
            </w:r>
            <w:proofErr w:type="spellStart"/>
            <w:proofErr w:type="gramStart"/>
            <w:r w:rsidRPr="00953B0C">
              <w:rPr>
                <w:rFonts w:ascii="Source Sans Pro" w:hAnsi="Source Sans Pro"/>
              </w:rPr>
              <w:t>Light</w:t>
            </w:r>
            <w:proofErr w:type="spellEnd"/>
            <w:r w:rsidRPr="00953B0C">
              <w:rPr>
                <w:rFonts w:ascii="Source Sans Pro" w:hAnsi="Source Sans Pro"/>
              </w:rPr>
              <w:t xml:space="preserve">  -</w:t>
            </w:r>
            <w:proofErr w:type="gramEnd"/>
            <w:r w:rsidRPr="00953B0C">
              <w:rPr>
                <w:rFonts w:ascii="Source Sans Pro" w:hAnsi="Source Sans Pro"/>
              </w:rPr>
              <w:t xml:space="preserve"> Možnosti energetických úspor při renovaci rodinných domů</w:t>
            </w:r>
          </w:p>
          <w:p w14:paraId="4249F7DB" w14:textId="77777777" w:rsidR="00BD35F4" w:rsidRPr="00953B0C" w:rsidRDefault="00BD35F4" w:rsidP="00BD35F4">
            <w:pPr>
              <w:pStyle w:val="Odstavecseseznamem"/>
              <w:numPr>
                <w:ilvl w:val="0"/>
                <w:numId w:val="3"/>
              </w:numPr>
              <w:spacing w:before="120"/>
              <w:rPr>
                <w:rFonts w:ascii="Source Sans Pro" w:hAnsi="Source Sans Pro"/>
              </w:rPr>
            </w:pPr>
            <w:r w:rsidRPr="00953B0C">
              <w:rPr>
                <w:rFonts w:ascii="Source Sans Pro" w:hAnsi="Source Sans Pro"/>
              </w:rPr>
              <w:t xml:space="preserve">Nová zelená úsporám </w:t>
            </w:r>
            <w:proofErr w:type="spellStart"/>
            <w:proofErr w:type="gramStart"/>
            <w:r w:rsidRPr="00953B0C">
              <w:rPr>
                <w:rFonts w:ascii="Source Sans Pro" w:hAnsi="Source Sans Pro"/>
              </w:rPr>
              <w:t>Light</w:t>
            </w:r>
            <w:proofErr w:type="spellEnd"/>
            <w:r w:rsidRPr="00953B0C">
              <w:rPr>
                <w:rFonts w:ascii="Source Sans Pro" w:hAnsi="Source Sans Pro"/>
              </w:rPr>
              <w:t xml:space="preserve"> - Moderní</w:t>
            </w:r>
            <w:proofErr w:type="gramEnd"/>
            <w:r w:rsidRPr="00953B0C">
              <w:rPr>
                <w:rFonts w:ascii="Source Sans Pro" w:hAnsi="Source Sans Pro"/>
              </w:rPr>
              <w:t xml:space="preserve"> způsoby vytápění a využití obnovitelných zdrojů energie</w:t>
            </w:r>
          </w:p>
          <w:p w14:paraId="2AB65CA9" w14:textId="77777777" w:rsidR="00BD35F4" w:rsidRPr="00953B0C" w:rsidRDefault="00BD35F4" w:rsidP="00BD35F4">
            <w:pPr>
              <w:pStyle w:val="Odstavecseseznamem"/>
              <w:numPr>
                <w:ilvl w:val="0"/>
                <w:numId w:val="3"/>
              </w:numPr>
              <w:spacing w:before="120"/>
              <w:rPr>
                <w:rFonts w:ascii="Source Sans Pro" w:hAnsi="Source Sans Pro"/>
              </w:rPr>
            </w:pPr>
            <w:r w:rsidRPr="00953B0C">
              <w:rPr>
                <w:rFonts w:ascii="Source Sans Pro" w:hAnsi="Source Sans Pro"/>
              </w:rPr>
              <w:t>Komunitní energetika a možnosti sdílení energie</w:t>
            </w:r>
          </w:p>
          <w:p w14:paraId="310D798A" w14:textId="77777777" w:rsidR="00BD35F4" w:rsidRPr="00953B0C" w:rsidRDefault="00BD35F4" w:rsidP="00BD35F4">
            <w:pPr>
              <w:pStyle w:val="Odstavecseseznamem"/>
              <w:numPr>
                <w:ilvl w:val="0"/>
                <w:numId w:val="3"/>
              </w:numPr>
              <w:spacing w:before="120"/>
              <w:rPr>
                <w:rFonts w:ascii="Source Sans Pro" w:hAnsi="Source Sans Pro"/>
              </w:rPr>
            </w:pPr>
            <w:r w:rsidRPr="00953B0C">
              <w:rPr>
                <w:rFonts w:ascii="Source Sans Pro" w:hAnsi="Source Sans Pro"/>
              </w:rPr>
              <w:t>Diskuze a individuální konzultace s energetickým poradcem</w:t>
            </w:r>
          </w:p>
          <w:p w14:paraId="5F1AFC21" w14:textId="77777777" w:rsidR="00BD35F4" w:rsidRDefault="00BD35F4" w:rsidP="00BF4E77">
            <w:pPr>
              <w:spacing w:before="120"/>
              <w:rPr>
                <w:rFonts w:ascii="Source Sans Pro" w:hAnsi="Source Sans Pro"/>
                <w:b/>
                <w:bCs/>
              </w:rPr>
            </w:pPr>
          </w:p>
        </w:tc>
      </w:tr>
    </w:tbl>
    <w:p w14:paraId="3C3DD616" w14:textId="63796257" w:rsidR="00BD35F4" w:rsidRDefault="003A58C2" w:rsidP="00BF4E77">
      <w:pPr>
        <w:spacing w:before="120" w:line="240" w:lineRule="auto"/>
        <w:rPr>
          <w:rFonts w:ascii="Source Sans Pro" w:hAnsi="Source Sans Pro"/>
          <w:b/>
          <w:bCs/>
        </w:rPr>
      </w:pPr>
      <w:r w:rsidRPr="00160C04">
        <w:rPr>
          <w:rFonts w:ascii="Source Sans Pro" w:hAnsi="Source Sans Pro"/>
          <w:noProof/>
          <w:color w:val="FFFFFF" w:themeColor="background1"/>
          <w:sz w:val="32"/>
          <w:szCs w:val="32"/>
          <w:shd w:val="clear" w:color="auto" w:fill="006FB9"/>
        </w:rPr>
        <w:drawing>
          <wp:anchor distT="0" distB="0" distL="114300" distR="114300" simplePos="0" relativeHeight="251669504" behindDoc="1" locked="0" layoutInCell="1" allowOverlap="1" wp14:anchorId="2AF1CD06" wp14:editId="0816C2B5">
            <wp:simplePos x="0" y="0"/>
            <wp:positionH relativeFrom="page">
              <wp:posOffset>394970</wp:posOffset>
            </wp:positionH>
            <wp:positionV relativeFrom="paragraph">
              <wp:posOffset>353060</wp:posOffset>
            </wp:positionV>
            <wp:extent cx="2628900" cy="1972739"/>
            <wp:effectExtent l="0" t="0" r="0" b="8890"/>
            <wp:wrapNone/>
            <wp:docPr id="214964103" name="Obrázek 214964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72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92E575" w14:textId="77777777" w:rsidR="00EC4AA7" w:rsidRDefault="00EC4AA7" w:rsidP="00BF4E77">
      <w:pPr>
        <w:spacing w:before="120" w:line="240" w:lineRule="auto"/>
        <w:rPr>
          <w:rFonts w:ascii="Source Sans Pro" w:hAnsi="Source Sans Pro"/>
          <w:b/>
          <w:bCs/>
        </w:rPr>
      </w:pPr>
    </w:p>
    <w:p w14:paraId="7443E657" w14:textId="11E49774" w:rsidR="00BD35F4" w:rsidRDefault="00777329" w:rsidP="00BF4E77">
      <w:pPr>
        <w:spacing w:before="120" w:line="240" w:lineRule="auto"/>
        <w:rPr>
          <w:rFonts w:ascii="Source Sans Pro" w:hAnsi="Source Sans Pro"/>
          <w:b/>
          <w:bCs/>
        </w:rPr>
      </w:pPr>
      <w:r w:rsidRPr="005750DC">
        <w:rPr>
          <w:rFonts w:ascii="Source Sans Pro Black" w:hAnsi="Source Sans Pro Black"/>
          <w:noProof/>
          <w:color w:val="BFD22A"/>
          <w:sz w:val="36"/>
          <w:szCs w:val="36"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7028535F" wp14:editId="7F195506">
            <wp:simplePos x="0" y="0"/>
            <wp:positionH relativeFrom="margin">
              <wp:posOffset>4393289</wp:posOffset>
            </wp:positionH>
            <wp:positionV relativeFrom="paragraph">
              <wp:posOffset>256540</wp:posOffset>
            </wp:positionV>
            <wp:extent cx="1301944" cy="960120"/>
            <wp:effectExtent l="0" t="0" r="0" b="0"/>
            <wp:wrapNone/>
            <wp:docPr id="204905865" name="Obrázek 204905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213" cy="962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3CF7B5" w14:textId="77777777" w:rsidR="00EC4AA7" w:rsidRPr="00EC4AA7" w:rsidRDefault="00EC4AA7" w:rsidP="00EC4AA7">
      <w:pPr>
        <w:rPr>
          <w:rFonts w:ascii="Source Sans Pro" w:hAnsi="Source Sans Pro"/>
        </w:rPr>
      </w:pPr>
    </w:p>
    <w:p w14:paraId="45AF10A9" w14:textId="77777777" w:rsidR="00EC4AA7" w:rsidRPr="00EC4AA7" w:rsidRDefault="00EC4AA7" w:rsidP="00EC4AA7">
      <w:pPr>
        <w:rPr>
          <w:rFonts w:ascii="Source Sans Pro" w:hAnsi="Source Sans Pro"/>
        </w:rPr>
      </w:pPr>
    </w:p>
    <w:p w14:paraId="0955A7EB" w14:textId="77777777" w:rsidR="00EC4AA7" w:rsidRPr="00EC4AA7" w:rsidRDefault="00EC4AA7" w:rsidP="00EC4AA7">
      <w:pPr>
        <w:rPr>
          <w:rFonts w:ascii="Source Sans Pro" w:hAnsi="Source Sans Pro"/>
        </w:rPr>
      </w:pPr>
    </w:p>
    <w:p w14:paraId="433B27BA" w14:textId="77777777" w:rsidR="00EC4AA7" w:rsidRPr="00EC4AA7" w:rsidRDefault="00EC4AA7" w:rsidP="00EC4AA7">
      <w:pPr>
        <w:rPr>
          <w:rFonts w:ascii="Source Sans Pro" w:hAnsi="Source Sans Pro"/>
        </w:rPr>
      </w:pPr>
    </w:p>
    <w:p w14:paraId="11EDE994" w14:textId="77777777" w:rsidR="00EC4AA7" w:rsidRDefault="00EC4AA7" w:rsidP="00EC4AA7">
      <w:pPr>
        <w:rPr>
          <w:rFonts w:ascii="Source Sans Pro" w:hAnsi="Source Sans Pro"/>
          <w:b/>
          <w:bCs/>
        </w:rPr>
      </w:pPr>
    </w:p>
    <w:p w14:paraId="536DC9A2" w14:textId="77777777" w:rsidR="00EC4AA7" w:rsidRDefault="00EC4AA7" w:rsidP="00EC4AA7">
      <w:pPr>
        <w:rPr>
          <w:rFonts w:ascii="Source Sans Pro" w:hAnsi="Source Sans Pro"/>
        </w:rPr>
      </w:pPr>
    </w:p>
    <w:sectPr w:rsidR="00EC4AA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CE85A" w14:textId="77777777" w:rsidR="0007403B" w:rsidRDefault="0007403B" w:rsidP="002F20A2">
      <w:pPr>
        <w:spacing w:after="0" w:line="240" w:lineRule="auto"/>
      </w:pPr>
      <w:r>
        <w:separator/>
      </w:r>
    </w:p>
  </w:endnote>
  <w:endnote w:type="continuationSeparator" w:id="0">
    <w:p w14:paraId="3CC24522" w14:textId="77777777" w:rsidR="0007403B" w:rsidRDefault="0007403B" w:rsidP="002F2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ivia Sans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8FF2" w14:textId="77777777" w:rsidR="00BD35F4" w:rsidRDefault="00BD35F4" w:rsidP="00BD35F4">
    <w:pPr>
      <w:pStyle w:val="Zpat"/>
      <w:pBdr>
        <w:top w:val="single" w:sz="4" w:space="1" w:color="auto"/>
      </w:pBdr>
    </w:pPr>
    <w:r>
      <w:t xml:space="preserve">Tento projekt je financován Evropskou unií v rámci Národní plánu obnovy. </w:t>
    </w:r>
  </w:p>
  <w:p w14:paraId="0D95D9F3" w14:textId="7E912DC3" w:rsidR="00BF4E77" w:rsidRDefault="00BD35F4">
    <w:pPr>
      <w:pStyle w:val="Zpat"/>
    </w:pPr>
    <w:r>
      <w:t>Projekt je realizován za podpory Státního fondu životního prostředí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FA9D3" w14:textId="77777777" w:rsidR="0007403B" w:rsidRDefault="0007403B" w:rsidP="002F20A2">
      <w:pPr>
        <w:spacing w:after="0" w:line="240" w:lineRule="auto"/>
      </w:pPr>
      <w:r>
        <w:separator/>
      </w:r>
    </w:p>
  </w:footnote>
  <w:footnote w:type="continuationSeparator" w:id="0">
    <w:p w14:paraId="15E60AEF" w14:textId="77777777" w:rsidR="0007403B" w:rsidRDefault="0007403B" w:rsidP="002F2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16EA8" w14:textId="38808667" w:rsidR="00BD35F4" w:rsidRDefault="00BD35F4">
    <w:pPr>
      <w:pStyle w:val="Zhlav"/>
    </w:pPr>
    <w:r w:rsidRPr="00583D73">
      <w:rPr>
        <w:rFonts w:ascii="Source Sans Pro Black" w:eastAsia="Times New Roman" w:hAnsi="Source Sans Pro Black" w:cs="Segoe UI"/>
        <w:noProof/>
        <w:color w:val="FFFFFF" w:themeColor="background1"/>
        <w:sz w:val="52"/>
        <w:szCs w:val="52"/>
        <w:shd w:val="clear" w:color="auto" w:fill="006FB9"/>
        <w:lang w:eastAsia="cs-CZ"/>
      </w:rPr>
      <w:drawing>
        <wp:anchor distT="0" distB="0" distL="114300" distR="114300" simplePos="0" relativeHeight="251659264" behindDoc="0" locked="0" layoutInCell="1" allowOverlap="1" wp14:anchorId="35B0FA55" wp14:editId="25547EF8">
          <wp:simplePos x="0" y="0"/>
          <wp:positionH relativeFrom="column">
            <wp:posOffset>81280</wp:posOffset>
          </wp:positionH>
          <wp:positionV relativeFrom="paragraph">
            <wp:posOffset>-128270</wp:posOffset>
          </wp:positionV>
          <wp:extent cx="5267325" cy="314693"/>
          <wp:effectExtent l="0" t="0" r="0" b="9525"/>
          <wp:wrapNone/>
          <wp:docPr id="181926726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3146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3C2"/>
    <w:multiLevelType w:val="hybridMultilevel"/>
    <w:tmpl w:val="E8BAED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5716B"/>
    <w:multiLevelType w:val="hybridMultilevel"/>
    <w:tmpl w:val="509CE800"/>
    <w:lvl w:ilvl="0" w:tplc="B5121516">
      <w:numFmt w:val="bullet"/>
      <w:lvlText w:val="-"/>
      <w:lvlJc w:val="left"/>
      <w:pPr>
        <w:ind w:left="405" w:hanging="360"/>
      </w:pPr>
      <w:rPr>
        <w:rFonts w:ascii="Source Sans Pro" w:eastAsiaTheme="minorHAnsi" w:hAnsi="Source Sans Pro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915226E"/>
    <w:multiLevelType w:val="hybridMultilevel"/>
    <w:tmpl w:val="CD780F26"/>
    <w:lvl w:ilvl="0" w:tplc="51F4921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864254">
    <w:abstractNumId w:val="1"/>
  </w:num>
  <w:num w:numId="2" w16cid:durableId="2104371162">
    <w:abstractNumId w:val="0"/>
  </w:num>
  <w:num w:numId="3" w16cid:durableId="113795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10"/>
    <w:rsid w:val="000228B4"/>
    <w:rsid w:val="0007403B"/>
    <w:rsid w:val="0009645A"/>
    <w:rsid w:val="000E54E6"/>
    <w:rsid w:val="000E695C"/>
    <w:rsid w:val="00110B4D"/>
    <w:rsid w:val="001607C9"/>
    <w:rsid w:val="00160C04"/>
    <w:rsid w:val="00172D1A"/>
    <w:rsid w:val="00271FC7"/>
    <w:rsid w:val="00282010"/>
    <w:rsid w:val="002F0405"/>
    <w:rsid w:val="002F20A2"/>
    <w:rsid w:val="00321AE1"/>
    <w:rsid w:val="00322167"/>
    <w:rsid w:val="003264AC"/>
    <w:rsid w:val="00373ED3"/>
    <w:rsid w:val="003770A7"/>
    <w:rsid w:val="003A58C2"/>
    <w:rsid w:val="003E5F3C"/>
    <w:rsid w:val="00424D67"/>
    <w:rsid w:val="00455B52"/>
    <w:rsid w:val="00465098"/>
    <w:rsid w:val="005750DC"/>
    <w:rsid w:val="00575C8E"/>
    <w:rsid w:val="00583D73"/>
    <w:rsid w:val="00621952"/>
    <w:rsid w:val="00624D83"/>
    <w:rsid w:val="006F5EF2"/>
    <w:rsid w:val="007725BA"/>
    <w:rsid w:val="00777329"/>
    <w:rsid w:val="00786CFB"/>
    <w:rsid w:val="00797332"/>
    <w:rsid w:val="007E3E7E"/>
    <w:rsid w:val="0086544E"/>
    <w:rsid w:val="008B26EF"/>
    <w:rsid w:val="00900086"/>
    <w:rsid w:val="00953B0C"/>
    <w:rsid w:val="009963C2"/>
    <w:rsid w:val="009A40E9"/>
    <w:rsid w:val="009C33F5"/>
    <w:rsid w:val="00A44831"/>
    <w:rsid w:val="00A57EA3"/>
    <w:rsid w:val="00AA7BC6"/>
    <w:rsid w:val="00B621B5"/>
    <w:rsid w:val="00B74D3C"/>
    <w:rsid w:val="00BD35F4"/>
    <w:rsid w:val="00BD3D96"/>
    <w:rsid w:val="00BF4E77"/>
    <w:rsid w:val="00C320B1"/>
    <w:rsid w:val="00C70216"/>
    <w:rsid w:val="00C90319"/>
    <w:rsid w:val="00CC48EC"/>
    <w:rsid w:val="00CE63A3"/>
    <w:rsid w:val="00D408B8"/>
    <w:rsid w:val="00D6624D"/>
    <w:rsid w:val="00D82EA9"/>
    <w:rsid w:val="00D930D2"/>
    <w:rsid w:val="00DD3A5B"/>
    <w:rsid w:val="00E03E37"/>
    <w:rsid w:val="00E1031B"/>
    <w:rsid w:val="00E62D48"/>
    <w:rsid w:val="00EA4CF2"/>
    <w:rsid w:val="00EC4AA7"/>
    <w:rsid w:val="00ED5D6B"/>
    <w:rsid w:val="00F2478C"/>
    <w:rsid w:val="00F575E8"/>
    <w:rsid w:val="00F858DB"/>
    <w:rsid w:val="00F85C48"/>
    <w:rsid w:val="00F9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D225"/>
  <w15:chartTrackingRefBased/>
  <w15:docId w15:val="{9575AB2D-33B0-479A-9AFB-49CE6F0A6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2010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F2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20A2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F2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20A2"/>
    <w:rPr>
      <w:kern w:val="0"/>
      <w14:ligatures w14:val="none"/>
    </w:rPr>
  </w:style>
  <w:style w:type="paragraph" w:customStyle="1" w:styleId="Default">
    <w:name w:val="Default"/>
    <w:rsid w:val="00160C04"/>
    <w:pPr>
      <w:autoSpaceDE w:val="0"/>
      <w:autoSpaceDN w:val="0"/>
      <w:adjustRightInd w:val="0"/>
      <w:spacing w:after="0" w:line="240" w:lineRule="auto"/>
    </w:pPr>
    <w:rPr>
      <w:rFonts w:ascii="Trivia Sans Regular" w:hAnsi="Trivia Sans Regular" w:cs="Trivia Sans Regular"/>
      <w:color w:val="000000"/>
      <w:kern w:val="0"/>
      <w:sz w:val="24"/>
      <w:szCs w:val="24"/>
    </w:rPr>
  </w:style>
  <w:style w:type="character" w:customStyle="1" w:styleId="A0">
    <w:name w:val="A0"/>
    <w:uiPriority w:val="99"/>
    <w:rsid w:val="00160C04"/>
    <w:rPr>
      <w:rFonts w:cs="Trivia Sans Regular"/>
      <w:b/>
      <w:bCs/>
      <w:color w:val="000000"/>
      <w:sz w:val="126"/>
      <w:szCs w:val="126"/>
    </w:rPr>
  </w:style>
  <w:style w:type="paragraph" w:styleId="Odstavecseseznamem">
    <w:name w:val="List Paragraph"/>
    <w:basedOn w:val="Normln"/>
    <w:uiPriority w:val="34"/>
    <w:qFormat/>
    <w:rsid w:val="00953B0C"/>
    <w:pPr>
      <w:ind w:left="720"/>
      <w:contextualSpacing/>
    </w:pPr>
  </w:style>
  <w:style w:type="table" w:styleId="Mkatabulky">
    <w:name w:val="Table Grid"/>
    <w:basedOn w:val="Normlntabulka"/>
    <w:uiPriority w:val="39"/>
    <w:rsid w:val="00BD3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99188-A887-4C81-9FDD-7071F20A7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Surmař</dc:creator>
  <cp:keywords/>
  <dc:description/>
  <cp:lastModifiedBy>Milan Bauka</cp:lastModifiedBy>
  <cp:revision>14</cp:revision>
  <cp:lastPrinted>2026-09-29T11:02:00Z</cp:lastPrinted>
  <dcterms:created xsi:type="dcterms:W3CDTF">2026-09-07T13:19:00Z</dcterms:created>
  <dcterms:modified xsi:type="dcterms:W3CDTF">2026-10-05T08:30:00Z</dcterms:modified>
</cp:coreProperties>
</file>