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74DF" w14:textId="5E813036" w:rsidR="008865E7" w:rsidRPr="00861972" w:rsidRDefault="00861972">
      <w:pPr>
        <w:rPr>
          <w:b/>
          <w:bCs/>
          <w:sz w:val="40"/>
          <w:szCs w:val="40"/>
        </w:rPr>
      </w:pPr>
      <w:r w:rsidRPr="00861972">
        <w:rPr>
          <w:b/>
          <w:bCs/>
          <w:sz w:val="40"/>
          <w:szCs w:val="40"/>
        </w:rPr>
        <w:t>Obec Okřínek</w:t>
      </w:r>
    </w:p>
    <w:p w14:paraId="73D6FAB9" w14:textId="1D07B9D9" w:rsidR="00861972" w:rsidRDefault="00861972">
      <w:pPr>
        <w:pBdr>
          <w:bottom w:val="single" w:sz="6" w:space="1" w:color="auto"/>
        </w:pBdr>
      </w:pPr>
      <w:r>
        <w:t>Okřínek 63, 290 01 Poděbrady</w:t>
      </w:r>
      <w:r>
        <w:tab/>
      </w:r>
      <w:r>
        <w:tab/>
        <w:t>IČ: 00239526</w:t>
      </w:r>
      <w:r>
        <w:tab/>
      </w:r>
      <w:r>
        <w:tab/>
        <w:t xml:space="preserve">e-mail: </w:t>
      </w:r>
      <w:hyperlink r:id="rId4" w:history="1">
        <w:r w:rsidRPr="00194CDC">
          <w:rPr>
            <w:rStyle w:val="Hypertextovodkaz"/>
          </w:rPr>
          <w:t>obec@okrinek.eu</w:t>
        </w:r>
      </w:hyperlink>
    </w:p>
    <w:p w14:paraId="2DD9A7EA" w14:textId="77777777" w:rsidR="00861972" w:rsidRDefault="00861972"/>
    <w:p w14:paraId="5F3BD1A0" w14:textId="6F294059" w:rsidR="00861972" w:rsidRPr="00861972" w:rsidRDefault="000508A8" w:rsidP="00861972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 c h v á l e n ý</w:t>
      </w:r>
    </w:p>
    <w:p w14:paraId="5FDD3B10" w14:textId="1AFFE697" w:rsidR="00861972" w:rsidRDefault="00861972" w:rsidP="00861972">
      <w:pPr>
        <w:jc w:val="center"/>
        <w:rPr>
          <w:b/>
          <w:bCs/>
          <w:sz w:val="40"/>
          <w:szCs w:val="40"/>
        </w:rPr>
      </w:pPr>
      <w:r w:rsidRPr="00861972">
        <w:rPr>
          <w:b/>
          <w:bCs/>
          <w:sz w:val="40"/>
          <w:szCs w:val="40"/>
        </w:rPr>
        <w:t>Závěrečný účet OBCE OKŘÍNEK za ro 2025</w:t>
      </w:r>
    </w:p>
    <w:p w14:paraId="1EB9DC02" w14:textId="3E2F57D6" w:rsidR="00861972" w:rsidRPr="00FE3B1A" w:rsidRDefault="00861972" w:rsidP="000B1C4B">
      <w:pPr>
        <w:jc w:val="both"/>
      </w:pPr>
      <w:r w:rsidRPr="00FE3B1A">
        <w:t xml:space="preserve">(§ 17 zákona č. 250/2000 Sb., o rozpočtových pravidlech územních </w:t>
      </w:r>
      <w:proofErr w:type="gramStart"/>
      <w:r w:rsidRPr="00FE3B1A">
        <w:t>samosprávních  rozpočtů</w:t>
      </w:r>
      <w:proofErr w:type="gramEnd"/>
      <w:r w:rsidRPr="00FE3B1A">
        <w:t>, ve znění platných předpisů)</w:t>
      </w:r>
    </w:p>
    <w:p w14:paraId="44745BE2" w14:textId="5B01B21C" w:rsidR="00861972" w:rsidRPr="00FE3B1A" w:rsidRDefault="00861972" w:rsidP="000B1C4B">
      <w:pPr>
        <w:jc w:val="both"/>
      </w:pPr>
      <w:r w:rsidRPr="00FE3B1A">
        <w:t xml:space="preserve">Vzhledem k rozsáhlosti textu závěrečného účtu nemůže být celý zveřejněn na úřední desce OÚ. Pro zájemce o podrobné prostudování je k nahlédnutí v kanceláři OÚ od 3.6.2026 v úředních </w:t>
      </w:r>
      <w:proofErr w:type="gramStart"/>
      <w:r w:rsidRPr="00FE3B1A">
        <w:t>hodinách</w:t>
      </w:r>
      <w:r w:rsidR="000508A8">
        <w:t xml:space="preserve"> ,</w:t>
      </w:r>
      <w:proofErr w:type="gramEnd"/>
      <w:r w:rsidR="000508A8">
        <w:t xml:space="preserve"> schváleno 22.6.2026 </w:t>
      </w:r>
      <w:proofErr w:type="spellStart"/>
      <w:r w:rsidR="000508A8">
        <w:t>usn.č</w:t>
      </w:r>
      <w:proofErr w:type="spellEnd"/>
      <w:r w:rsidR="000508A8">
        <w:t>. 4  bez výhrad</w:t>
      </w:r>
      <w:r w:rsidR="006B1596">
        <w:t>.</w:t>
      </w:r>
    </w:p>
    <w:p w14:paraId="11646D97" w14:textId="5381D8DA" w:rsidR="00861972" w:rsidRDefault="00861972" w:rsidP="00861972">
      <w:pPr>
        <w:rPr>
          <w:u w:val="single"/>
        </w:rPr>
      </w:pPr>
      <w:r w:rsidRPr="00FE3B1A">
        <w:t xml:space="preserve">Celý závěrečný účet je na elektronické úřední desce OÚ Okřínek na adrese: </w:t>
      </w:r>
      <w:hyperlink r:id="rId5" w:history="1">
        <w:r w:rsidR="00FE3B1A" w:rsidRPr="00194CDC">
          <w:rPr>
            <w:rStyle w:val="Hypertextovodkaz"/>
          </w:rPr>
          <w:t>www.okrinek.eu</w:t>
        </w:r>
      </w:hyperlink>
    </w:p>
    <w:p w14:paraId="4F7B54F1" w14:textId="77777777" w:rsidR="00FE3B1A" w:rsidRPr="00FE3B1A" w:rsidRDefault="00FE3B1A" w:rsidP="00861972">
      <w:pPr>
        <w:rPr>
          <w:u w:val="single"/>
        </w:rPr>
      </w:pPr>
    </w:p>
    <w:p w14:paraId="74075CA9" w14:textId="7C131EB2" w:rsidR="00861972" w:rsidRPr="00FE3B1A" w:rsidRDefault="00861972" w:rsidP="00861972">
      <w:r w:rsidRPr="00FE3B1A">
        <w:t>Obsah závěrečného účtu:</w:t>
      </w:r>
    </w:p>
    <w:p w14:paraId="42A4CA4C" w14:textId="339426F3" w:rsidR="00861972" w:rsidRPr="00FE3B1A" w:rsidRDefault="00861972" w:rsidP="00861972">
      <w:r w:rsidRPr="00FE3B1A">
        <w:t>1/ Rozbor příjmů a výdajů</w:t>
      </w:r>
    </w:p>
    <w:p w14:paraId="048BC4CA" w14:textId="3655AD3C" w:rsidR="00861972" w:rsidRPr="00FE3B1A" w:rsidRDefault="00861972" w:rsidP="00861972">
      <w:r w:rsidRPr="00FE3B1A">
        <w:t>2/ Zpráva o výsledku přezkoumání hospodaření obce Okřínek za rok 2025</w:t>
      </w:r>
    </w:p>
    <w:p w14:paraId="2D582AC0" w14:textId="1E795BD7" w:rsidR="00861972" w:rsidRPr="00FE3B1A" w:rsidRDefault="00861972" w:rsidP="00861972">
      <w:r w:rsidRPr="00FE3B1A">
        <w:t xml:space="preserve">3/ Výkaz pro hodnocení plnění rozpočtu Fin </w:t>
      </w:r>
      <w:proofErr w:type="gramStart"/>
      <w:r w:rsidRPr="00FE3B1A">
        <w:t>2 – 12</w:t>
      </w:r>
      <w:proofErr w:type="gramEnd"/>
      <w:r w:rsidRPr="00FE3B1A">
        <w:t xml:space="preserve"> M</w:t>
      </w:r>
    </w:p>
    <w:p w14:paraId="145D034C" w14:textId="36F600DA" w:rsidR="00861972" w:rsidRPr="00FE3B1A" w:rsidRDefault="00861972" w:rsidP="00861972">
      <w:r w:rsidRPr="00FE3B1A">
        <w:t>4/ Rozvaha</w:t>
      </w:r>
    </w:p>
    <w:p w14:paraId="0105A13F" w14:textId="07D94482" w:rsidR="00861972" w:rsidRPr="00FE3B1A" w:rsidRDefault="00861972" w:rsidP="00861972">
      <w:r w:rsidRPr="00FE3B1A">
        <w:t>5/ Výkaz zisku a ztráty</w:t>
      </w:r>
    </w:p>
    <w:p w14:paraId="08577200" w14:textId="2D4F8FBE" w:rsidR="00861972" w:rsidRPr="00FE3B1A" w:rsidRDefault="00861972" w:rsidP="00861972">
      <w:r w:rsidRPr="00FE3B1A">
        <w:t>6/ Příloha</w:t>
      </w:r>
    </w:p>
    <w:p w14:paraId="187BCE18" w14:textId="07ECEE75" w:rsidR="00861972" w:rsidRPr="00FE3B1A" w:rsidRDefault="00861972" w:rsidP="00861972">
      <w:r w:rsidRPr="00FE3B1A">
        <w:t>7/ Finanční vypořádání obce Okřínek za rok 2025</w:t>
      </w:r>
    </w:p>
    <w:p w14:paraId="27FD63BF" w14:textId="41F19C4B" w:rsidR="00861972" w:rsidRDefault="00861972" w:rsidP="00861972">
      <w:r w:rsidRPr="00FE3B1A">
        <w:t>8/ Inventarizační zpráva</w:t>
      </w:r>
    </w:p>
    <w:p w14:paraId="1372B9A3" w14:textId="77777777" w:rsidR="00861972" w:rsidRPr="00FE3B1A" w:rsidRDefault="00861972" w:rsidP="00861972"/>
    <w:p w14:paraId="7C259546" w14:textId="513F3B61" w:rsidR="00861972" w:rsidRPr="00FE3B1A" w:rsidRDefault="00861972" w:rsidP="00861972">
      <w:r w:rsidRPr="00FE3B1A">
        <w:t xml:space="preserve">Michal Karel </w:t>
      </w:r>
      <w:proofErr w:type="gramStart"/>
      <w:r w:rsidRPr="00FE3B1A">
        <w:t>Kuchta ,</w:t>
      </w:r>
      <w:proofErr w:type="gramEnd"/>
      <w:r w:rsidRPr="00FE3B1A">
        <w:t xml:space="preserve"> v.r.                    Petr Flaška, v.r.                 Alena Ešnerová, v.r.</w:t>
      </w:r>
    </w:p>
    <w:p w14:paraId="069510A7" w14:textId="776E0075" w:rsidR="00861972" w:rsidRDefault="00861972" w:rsidP="00861972">
      <w:r w:rsidRPr="00FE3B1A">
        <w:t xml:space="preserve">        místostarosta                                     </w:t>
      </w:r>
      <w:proofErr w:type="spellStart"/>
      <w:r w:rsidRPr="00FE3B1A">
        <w:t>místostarosta</w:t>
      </w:r>
      <w:proofErr w:type="spellEnd"/>
      <w:r w:rsidRPr="00FE3B1A">
        <w:t xml:space="preserve">           </w:t>
      </w:r>
      <w:r w:rsidR="00FE3B1A" w:rsidRPr="00FE3B1A">
        <w:t xml:space="preserve">       </w:t>
      </w:r>
      <w:r w:rsidRPr="00FE3B1A">
        <w:t xml:space="preserve">         starostka</w:t>
      </w:r>
    </w:p>
    <w:p w14:paraId="760D1942" w14:textId="77777777" w:rsidR="00FE3B1A" w:rsidRPr="00FE3B1A" w:rsidRDefault="00FE3B1A" w:rsidP="00861972"/>
    <w:p w14:paraId="00A87C4F" w14:textId="74BFF560" w:rsidR="000508A8" w:rsidRDefault="00FE3B1A" w:rsidP="00861972">
      <w:r w:rsidRPr="00FE3B1A">
        <w:t xml:space="preserve">Doložka o </w:t>
      </w:r>
      <w:proofErr w:type="gramStart"/>
      <w:r w:rsidRPr="00FE3B1A">
        <w:t>zveřejnění:</w:t>
      </w:r>
      <w:r w:rsidR="000508A8">
        <w:t xml:space="preserve">   </w:t>
      </w:r>
      <w:proofErr w:type="gramEnd"/>
      <w:r w:rsidR="000508A8">
        <w:t xml:space="preserve">schváleno ZO </w:t>
      </w:r>
      <w:proofErr w:type="gramStart"/>
      <w:r w:rsidR="000508A8">
        <w:t xml:space="preserve">22.6.2026  </w:t>
      </w:r>
      <w:proofErr w:type="spellStart"/>
      <w:r w:rsidR="000508A8">
        <w:t>us.č</w:t>
      </w:r>
      <w:proofErr w:type="spellEnd"/>
      <w:r w:rsidR="000508A8">
        <w:t>.</w:t>
      </w:r>
      <w:proofErr w:type="gramEnd"/>
      <w:r w:rsidR="000508A8">
        <w:t xml:space="preserve"> 4</w:t>
      </w:r>
    </w:p>
    <w:p w14:paraId="59146163" w14:textId="48F88238" w:rsidR="00FE3B1A" w:rsidRPr="00FE3B1A" w:rsidRDefault="00FE3B1A" w:rsidP="00861972">
      <w:r w:rsidRPr="00FE3B1A">
        <w:t xml:space="preserve"> vyvěšeno </w:t>
      </w:r>
      <w:r w:rsidR="000508A8">
        <w:t>23.6.2026</w:t>
      </w:r>
    </w:p>
    <w:sectPr w:rsidR="00FE3B1A" w:rsidRPr="00FE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72"/>
    <w:rsid w:val="000508A8"/>
    <w:rsid w:val="000B1C4B"/>
    <w:rsid w:val="001F423B"/>
    <w:rsid w:val="0043550E"/>
    <w:rsid w:val="0049198B"/>
    <w:rsid w:val="006B1596"/>
    <w:rsid w:val="00861972"/>
    <w:rsid w:val="008865E7"/>
    <w:rsid w:val="00BC59EF"/>
    <w:rsid w:val="00BD30A5"/>
    <w:rsid w:val="00EA6063"/>
    <w:rsid w:val="00F05BEF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A4C2"/>
  <w15:chartTrackingRefBased/>
  <w15:docId w15:val="{871CE895-1F4A-4A2C-AF93-E18F7F2A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9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9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9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9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9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19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rinek.eu" TargetMode="External"/><Relationship Id="rId4" Type="http://schemas.openxmlformats.org/officeDocument/2006/relationships/hyperlink" Target="mailto:obec@okrine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2026-06-23T08:40:00Z</cp:lastPrinted>
  <dcterms:created xsi:type="dcterms:W3CDTF">2026-06-23T08:42:00Z</dcterms:created>
  <dcterms:modified xsi:type="dcterms:W3CDTF">2026-06-23T08:42:00Z</dcterms:modified>
</cp:coreProperties>
</file>