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3E" w:rsidRPr="002A1481" w:rsidRDefault="0081693E" w:rsidP="00DA42F8">
      <w:pPr>
        <w:spacing w:after="12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A1481">
        <w:rPr>
          <w:rFonts w:ascii="Times New Roman" w:hAnsi="Times New Roman"/>
          <w:b/>
          <w:sz w:val="36"/>
          <w:szCs w:val="36"/>
        </w:rPr>
        <w:t xml:space="preserve">Pozvánka na veřejnou schůzi zastupitelstva obce Přepeře </w:t>
      </w:r>
    </w:p>
    <w:p w:rsidR="0081693E" w:rsidRPr="002A1481" w:rsidRDefault="00837DF1" w:rsidP="00DA42F8">
      <w:pPr>
        <w:spacing w:after="12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A1481">
        <w:rPr>
          <w:rFonts w:ascii="Times New Roman" w:hAnsi="Times New Roman"/>
          <w:b/>
          <w:sz w:val="36"/>
          <w:szCs w:val="36"/>
        </w:rPr>
        <w:t xml:space="preserve">konanou dne </w:t>
      </w:r>
      <w:r w:rsidR="00C87C2E">
        <w:rPr>
          <w:rFonts w:ascii="Times New Roman" w:hAnsi="Times New Roman"/>
          <w:b/>
          <w:sz w:val="36"/>
          <w:szCs w:val="36"/>
        </w:rPr>
        <w:t>6</w:t>
      </w:r>
      <w:r w:rsidR="00A10083">
        <w:rPr>
          <w:rFonts w:ascii="Times New Roman" w:hAnsi="Times New Roman"/>
          <w:b/>
          <w:sz w:val="36"/>
          <w:szCs w:val="36"/>
        </w:rPr>
        <w:t>.</w:t>
      </w:r>
      <w:r w:rsidR="00C87C2E">
        <w:rPr>
          <w:rFonts w:ascii="Times New Roman" w:hAnsi="Times New Roman"/>
          <w:b/>
          <w:sz w:val="36"/>
          <w:szCs w:val="36"/>
        </w:rPr>
        <w:t xml:space="preserve"> února</w:t>
      </w:r>
      <w:r w:rsidR="00245EC9">
        <w:rPr>
          <w:rFonts w:ascii="Times New Roman" w:hAnsi="Times New Roman"/>
          <w:b/>
          <w:sz w:val="36"/>
          <w:szCs w:val="36"/>
        </w:rPr>
        <w:t xml:space="preserve"> </w:t>
      </w:r>
      <w:r w:rsidR="005D0802">
        <w:rPr>
          <w:rFonts w:ascii="Times New Roman" w:hAnsi="Times New Roman"/>
          <w:b/>
          <w:sz w:val="36"/>
          <w:szCs w:val="36"/>
        </w:rPr>
        <w:t>202</w:t>
      </w:r>
      <w:r w:rsidR="00C87C2E">
        <w:rPr>
          <w:rFonts w:ascii="Times New Roman" w:hAnsi="Times New Roman"/>
          <w:b/>
          <w:sz w:val="36"/>
          <w:szCs w:val="36"/>
        </w:rPr>
        <w:t>6</w:t>
      </w:r>
    </w:p>
    <w:p w:rsidR="003A68EE" w:rsidRDefault="00A10083" w:rsidP="008F41EB">
      <w:pPr>
        <w:spacing w:after="12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 1</w:t>
      </w:r>
      <w:r w:rsidR="00C87C2E">
        <w:rPr>
          <w:rFonts w:ascii="Times New Roman" w:hAnsi="Times New Roman"/>
          <w:b/>
          <w:sz w:val="36"/>
          <w:szCs w:val="36"/>
        </w:rPr>
        <w:t>7</w:t>
      </w:r>
      <w:r>
        <w:rPr>
          <w:rFonts w:ascii="Times New Roman" w:hAnsi="Times New Roman"/>
          <w:b/>
          <w:sz w:val="36"/>
          <w:szCs w:val="36"/>
        </w:rPr>
        <w:t>:</w:t>
      </w:r>
      <w:r w:rsidR="00C87C2E">
        <w:rPr>
          <w:rFonts w:ascii="Times New Roman" w:hAnsi="Times New Roman"/>
          <w:b/>
          <w:sz w:val="36"/>
          <w:szCs w:val="36"/>
        </w:rPr>
        <w:t>00</w:t>
      </w:r>
      <w:r w:rsidR="002E13DC" w:rsidRPr="002A1481">
        <w:rPr>
          <w:rFonts w:ascii="Times New Roman" w:hAnsi="Times New Roman"/>
          <w:b/>
          <w:sz w:val="36"/>
          <w:szCs w:val="36"/>
        </w:rPr>
        <w:t xml:space="preserve"> v</w:t>
      </w:r>
      <w:r w:rsidR="00C87C2E">
        <w:rPr>
          <w:rFonts w:ascii="Times New Roman" w:hAnsi="Times New Roman"/>
          <w:b/>
          <w:sz w:val="36"/>
          <w:szCs w:val="36"/>
        </w:rPr>
        <w:t> budově obecního úřadu (čp. 61)</w:t>
      </w:r>
    </w:p>
    <w:p w:rsidR="00C87C2E" w:rsidRPr="008F41EB" w:rsidRDefault="00C87C2E" w:rsidP="008F41EB">
      <w:pPr>
        <w:spacing w:after="12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A68EE" w:rsidRPr="00DA42F8" w:rsidRDefault="003A68EE" w:rsidP="0007614D">
      <w:pPr>
        <w:spacing w:after="120" w:line="360" w:lineRule="auto"/>
        <w:jc w:val="both"/>
        <w:rPr>
          <w:rFonts w:ascii="Times New Roman" w:hAnsi="Times New Roman"/>
          <w:sz w:val="16"/>
          <w:szCs w:val="16"/>
        </w:rPr>
      </w:pPr>
    </w:p>
    <w:p w:rsidR="00DA42F8" w:rsidRDefault="00846EAA" w:rsidP="008F41EB">
      <w:pPr>
        <w:tabs>
          <w:tab w:val="left" w:pos="1276"/>
          <w:tab w:val="left" w:pos="1843"/>
        </w:tabs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 w:rsidRP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Program:</w:t>
      </w:r>
      <w:r w:rsid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="002A1481" w:rsidRP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1. </w:t>
      </w:r>
      <w:r w:rsid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="002A1481" w:rsidRP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Zahájení</w:t>
      </w:r>
      <w:r w:rsidRPr="00DA42F8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</w:p>
    <w:p w:rsidR="004F5210" w:rsidRPr="00245EC9" w:rsidRDefault="00635727" w:rsidP="00C87C2E">
      <w:pPr>
        <w:tabs>
          <w:tab w:val="left" w:pos="1276"/>
          <w:tab w:val="left" w:pos="1843"/>
        </w:tabs>
        <w:spacing w:line="240" w:lineRule="auto"/>
        <w:ind w:left="1276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2.     </w:t>
      </w:r>
      <w:r w:rsidR="00C87C2E"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 xml:space="preserve">Výběr dodavatele pro projekt </w:t>
      </w:r>
      <w:r w:rsidR="00C87C2E" w:rsidRPr="00C87C2E">
        <w:rPr>
          <w:rFonts w:ascii="Times New Roman" w:eastAsia="Times New Roman" w:hAnsi="Times New Roman"/>
          <w:color w:val="000000"/>
          <w:sz w:val="27"/>
          <w:szCs w:val="27"/>
          <w:lang w:eastAsia="cs-CZ"/>
        </w:rPr>
        <w:t>Revitalizace tůně na ppč. 119 Přepeře</w:t>
      </w:r>
    </w:p>
    <w:p w:rsidR="00F331BD" w:rsidRDefault="0007614D" w:rsidP="00C87C2E">
      <w:pPr>
        <w:tabs>
          <w:tab w:val="left" w:pos="1276"/>
          <w:tab w:val="left" w:pos="1843"/>
        </w:tabs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. </w:t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</w:p>
    <w:p w:rsidR="00245EC9" w:rsidRDefault="00245EC9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</w:p>
    <w:p w:rsidR="00245EC9" w:rsidRDefault="00245EC9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</w:p>
    <w:p w:rsidR="00C87C2E" w:rsidRDefault="00C87C2E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</w:p>
    <w:p w:rsidR="00C87C2E" w:rsidRDefault="00C87C2E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</w:p>
    <w:p w:rsidR="00C87C2E" w:rsidRDefault="00C87C2E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7"/>
          <w:szCs w:val="27"/>
          <w:lang w:eastAsia="cs-CZ"/>
        </w:rPr>
      </w:pPr>
    </w:p>
    <w:p w:rsidR="00C87C2E" w:rsidRPr="008F41EB" w:rsidRDefault="00C87C2E" w:rsidP="00635727">
      <w:pPr>
        <w:tabs>
          <w:tab w:val="left" w:pos="1276"/>
          <w:tab w:val="left" w:pos="1843"/>
        </w:tabs>
        <w:ind w:left="1276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</w:p>
    <w:p w:rsidR="00BA43F0" w:rsidRPr="008F41EB" w:rsidRDefault="00BA43F0" w:rsidP="008F41EB">
      <w:pPr>
        <w:tabs>
          <w:tab w:val="left" w:pos="1276"/>
          <w:tab w:val="left" w:pos="1843"/>
        </w:tabs>
        <w:ind w:left="1418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</w:p>
    <w:p w:rsidR="00F72282" w:rsidRPr="008F41EB" w:rsidRDefault="00F72282" w:rsidP="008F41EB">
      <w:pPr>
        <w:tabs>
          <w:tab w:val="left" w:pos="1276"/>
          <w:tab w:val="left" w:pos="1843"/>
        </w:tabs>
        <w:ind w:left="1418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Vyvěšeno dne:  </w:t>
      </w:r>
      <w:r w:rsidR="00C87C2E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26</w:t>
      </w:r>
      <w:r w:rsidR="00864A92"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.</w:t>
      </w:r>
      <w:r w:rsidR="00C87C2E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 1</w:t>
      </w:r>
      <w:r w:rsidR="005D0802"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. 202</w:t>
      </w:r>
      <w:r w:rsidR="00C87C2E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6</w:t>
      </w:r>
    </w:p>
    <w:p w:rsidR="00F72282" w:rsidRPr="008F41EB" w:rsidRDefault="00F72282" w:rsidP="008F41EB">
      <w:pPr>
        <w:tabs>
          <w:tab w:val="left" w:pos="1276"/>
          <w:tab w:val="left" w:pos="1843"/>
        </w:tabs>
        <w:ind w:left="1418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Svěšeno dne: </w:t>
      </w:r>
    </w:p>
    <w:p w:rsidR="00F72282" w:rsidRPr="008F41EB" w:rsidRDefault="008F41EB" w:rsidP="008F41EB">
      <w:pPr>
        <w:tabs>
          <w:tab w:val="left" w:pos="1276"/>
          <w:tab w:val="left" w:pos="1843"/>
        </w:tabs>
        <w:ind w:left="1418"/>
        <w:rPr>
          <w:rFonts w:ascii="Times New Roman" w:eastAsia="Times New Roman" w:hAnsi="Times New Roman"/>
          <w:color w:val="000000"/>
          <w:sz w:val="26"/>
          <w:szCs w:val="26"/>
          <w:lang w:eastAsia="cs-CZ"/>
        </w:rPr>
      </w:pP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ab/>
      </w:r>
      <w:r w:rsidR="00C87C2E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 xml:space="preserve">                     </w:t>
      </w:r>
      <w:r w:rsidRPr="008F41EB">
        <w:rPr>
          <w:rFonts w:ascii="Times New Roman" w:eastAsia="Times New Roman" w:hAnsi="Times New Roman"/>
          <w:color w:val="000000"/>
          <w:sz w:val="26"/>
          <w:szCs w:val="26"/>
          <w:lang w:eastAsia="cs-CZ"/>
        </w:rPr>
        <w:t>Lucie Fridrichová</w:t>
      </w:r>
    </w:p>
    <w:p w:rsidR="00F72282" w:rsidRDefault="00226BC9" w:rsidP="0007614D">
      <w:pPr>
        <w:spacing w:line="360" w:lineRule="auto"/>
        <w:ind w:left="5672" w:firstLine="709"/>
        <w:jc w:val="center"/>
        <w:rPr>
          <w:rFonts w:ascii="Times New Roman" w:hAnsi="Times New Roman"/>
          <w:sz w:val="26"/>
          <w:szCs w:val="26"/>
        </w:rPr>
      </w:pPr>
      <w:r w:rsidRPr="008F41EB">
        <w:rPr>
          <w:rFonts w:ascii="Times New Roman" w:hAnsi="Times New Roman"/>
          <w:sz w:val="26"/>
          <w:szCs w:val="26"/>
        </w:rPr>
        <w:t>M</w:t>
      </w:r>
      <w:r w:rsidR="008F41EB" w:rsidRPr="008F41EB">
        <w:rPr>
          <w:rFonts w:ascii="Times New Roman" w:hAnsi="Times New Roman"/>
          <w:sz w:val="26"/>
          <w:szCs w:val="26"/>
        </w:rPr>
        <w:t>ísto</w:t>
      </w:r>
      <w:r w:rsidR="003A68EE" w:rsidRPr="008F41EB">
        <w:rPr>
          <w:rFonts w:ascii="Times New Roman" w:hAnsi="Times New Roman"/>
          <w:sz w:val="26"/>
          <w:szCs w:val="26"/>
        </w:rPr>
        <w:t>starost</w:t>
      </w:r>
      <w:r w:rsidR="008F41EB" w:rsidRPr="008F41EB">
        <w:rPr>
          <w:rFonts w:ascii="Times New Roman" w:hAnsi="Times New Roman"/>
          <w:sz w:val="26"/>
          <w:szCs w:val="26"/>
        </w:rPr>
        <w:t>ka</w:t>
      </w:r>
    </w:p>
    <w:p w:rsidR="005A0654" w:rsidRDefault="005A0654" w:rsidP="0007614D">
      <w:pPr>
        <w:spacing w:line="360" w:lineRule="auto"/>
        <w:ind w:left="5672" w:firstLine="709"/>
        <w:jc w:val="center"/>
        <w:rPr>
          <w:rFonts w:ascii="Times New Roman" w:hAnsi="Times New Roman"/>
          <w:sz w:val="26"/>
          <w:szCs w:val="26"/>
        </w:rPr>
      </w:pPr>
    </w:p>
    <w:p w:rsidR="005A0654" w:rsidRDefault="005A0654" w:rsidP="0007614D">
      <w:pPr>
        <w:spacing w:line="360" w:lineRule="auto"/>
        <w:ind w:left="5672" w:firstLine="709"/>
        <w:jc w:val="center"/>
        <w:rPr>
          <w:rFonts w:ascii="Times New Roman" w:hAnsi="Times New Roman"/>
          <w:sz w:val="26"/>
          <w:szCs w:val="26"/>
        </w:rPr>
      </w:pPr>
    </w:p>
    <w:sectPr w:rsidR="005A0654" w:rsidSect="004F521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247" w:right="1134" w:bottom="1247" w:left="1134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70" w:rsidRDefault="002A4570" w:rsidP="00A55E5D">
      <w:pPr>
        <w:spacing w:line="240" w:lineRule="auto"/>
      </w:pPr>
      <w:r>
        <w:separator/>
      </w:r>
    </w:p>
  </w:endnote>
  <w:endnote w:type="continuationSeparator" w:id="1">
    <w:p w:rsidR="002A4570" w:rsidRDefault="002A4570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79F" w:rsidRDefault="009C279F" w:rsidP="009C279F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70" w:rsidRDefault="002A4570" w:rsidP="00A55E5D">
      <w:pPr>
        <w:spacing w:line="240" w:lineRule="auto"/>
      </w:pPr>
      <w:r>
        <w:separator/>
      </w:r>
    </w:p>
  </w:footnote>
  <w:footnote w:type="continuationSeparator" w:id="1">
    <w:p w:rsidR="002A4570" w:rsidRDefault="002A4570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AE060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1031" type="#_x0000_t75" style="position:absolute;margin-left:0;margin-top:0;width:407.3pt;height:81.45pt;z-index:-251653120;mso-position-horizontal:center;mso-position-horizontal-relative:margin;mso-position-vertical:center;mso-position-vertical-relative:margin" o:allowincell="f">
          <v:imagedata r:id="rId1" o:title="110121_SKO_Brandstage"/>
          <w10:wrap anchorx="margin" anchory="margin"/>
        </v:shape>
      </w:pict>
    </w:r>
    <w:r>
      <w:rPr>
        <w:noProof/>
        <w:lang w:eastAsia="cs-CZ"/>
      </w:rPr>
      <w:pict>
        <v:shape id="WordPictureWatermark31824610" o:spid="_x0000_s1026" type="#_x0000_t75" style="position:absolute;margin-left:0;margin-top:0;width:451.95pt;height:90.35pt;z-index:-251657216;mso-position-horizontal:center;mso-position-horizontal-relative:margin;mso-position-vertical:center;mso-position-vertical-relative:margin" o:allowincell="f">
          <v:imagedata r:id="rId2" o:title="110121_SKO_Brandstag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A55E5D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E5D" w:rsidRDefault="00AE0607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1030" type="#_x0000_t75" style="position:absolute;margin-left:0;margin-top:0;width:595.3pt;height:119.05pt;z-index:-251654144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5.8pt;height:356.4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43E37"/>
    <w:multiLevelType w:val="multilevel"/>
    <w:tmpl w:val="E408A86A"/>
    <w:numStyleLink w:val="Seznamodrek"/>
  </w:abstractNum>
  <w:abstractNum w:abstractNumId="3">
    <w:nsid w:val="0DE41FBF"/>
    <w:multiLevelType w:val="multilevel"/>
    <w:tmpl w:val="E408A86A"/>
    <w:numStyleLink w:val="Seznamodrek"/>
  </w:abstractNum>
  <w:abstractNum w:abstractNumId="4">
    <w:nsid w:val="16B97A61"/>
    <w:multiLevelType w:val="hybridMultilevel"/>
    <w:tmpl w:val="D0B8A86E"/>
    <w:lvl w:ilvl="0" w:tplc="2B885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>
    <w:nsid w:val="2B5462F0"/>
    <w:multiLevelType w:val="hybridMultilevel"/>
    <w:tmpl w:val="02FCCEBA"/>
    <w:lvl w:ilvl="0" w:tplc="5DE458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>
    <w:nsid w:val="3E7F4762"/>
    <w:multiLevelType w:val="multilevel"/>
    <w:tmpl w:val="CBCE1EFE"/>
    <w:numStyleLink w:val="Stylodrky"/>
  </w:abstractNum>
  <w:abstractNum w:abstractNumId="10">
    <w:nsid w:val="43D4695E"/>
    <w:multiLevelType w:val="multilevel"/>
    <w:tmpl w:val="E408A86A"/>
    <w:numStyleLink w:val="Seznamodrek"/>
  </w:abstractNum>
  <w:abstractNum w:abstractNumId="11">
    <w:nsid w:val="4D993C34"/>
    <w:multiLevelType w:val="multilevel"/>
    <w:tmpl w:val="CBCE1EFE"/>
    <w:numStyleLink w:val="Stylodrky"/>
  </w:abstractNum>
  <w:abstractNum w:abstractNumId="12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3">
    <w:nsid w:val="64170A93"/>
    <w:multiLevelType w:val="multilevel"/>
    <w:tmpl w:val="E408A86A"/>
    <w:numStyleLink w:val="Seznamodrek"/>
  </w:abstractNum>
  <w:abstractNum w:abstractNumId="14">
    <w:nsid w:val="7E002562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1693E"/>
    <w:rsid w:val="00021C86"/>
    <w:rsid w:val="000503AF"/>
    <w:rsid w:val="00071FF5"/>
    <w:rsid w:val="0007614D"/>
    <w:rsid w:val="000B015F"/>
    <w:rsid w:val="000B3578"/>
    <w:rsid w:val="000B6E35"/>
    <w:rsid w:val="000F14D7"/>
    <w:rsid w:val="000F65C2"/>
    <w:rsid w:val="00100577"/>
    <w:rsid w:val="00155B5C"/>
    <w:rsid w:val="00160EA1"/>
    <w:rsid w:val="00166F13"/>
    <w:rsid w:val="00181959"/>
    <w:rsid w:val="001C4F03"/>
    <w:rsid w:val="0020765D"/>
    <w:rsid w:val="00221A70"/>
    <w:rsid w:val="00226BC9"/>
    <w:rsid w:val="00245EC9"/>
    <w:rsid w:val="002772E0"/>
    <w:rsid w:val="002A0686"/>
    <w:rsid w:val="002A0816"/>
    <w:rsid w:val="002A1481"/>
    <w:rsid w:val="002A4570"/>
    <w:rsid w:val="002A712C"/>
    <w:rsid w:val="002B178E"/>
    <w:rsid w:val="002C716E"/>
    <w:rsid w:val="002D1B9A"/>
    <w:rsid w:val="002E13DC"/>
    <w:rsid w:val="00302F5F"/>
    <w:rsid w:val="00313889"/>
    <w:rsid w:val="00342827"/>
    <w:rsid w:val="0038730B"/>
    <w:rsid w:val="003949C4"/>
    <w:rsid w:val="003A4708"/>
    <w:rsid w:val="003A68EE"/>
    <w:rsid w:val="003D1BBB"/>
    <w:rsid w:val="003D6ED2"/>
    <w:rsid w:val="00402A54"/>
    <w:rsid w:val="00417618"/>
    <w:rsid w:val="00422EEB"/>
    <w:rsid w:val="00436281"/>
    <w:rsid w:val="004575FD"/>
    <w:rsid w:val="004656FB"/>
    <w:rsid w:val="00470EE1"/>
    <w:rsid w:val="00471C7C"/>
    <w:rsid w:val="00481F49"/>
    <w:rsid w:val="00491918"/>
    <w:rsid w:val="004B30BE"/>
    <w:rsid w:val="004C7C27"/>
    <w:rsid w:val="004D2096"/>
    <w:rsid w:val="004F5210"/>
    <w:rsid w:val="00533E27"/>
    <w:rsid w:val="005618E6"/>
    <w:rsid w:val="00580BF1"/>
    <w:rsid w:val="00595E7A"/>
    <w:rsid w:val="005A0654"/>
    <w:rsid w:val="005A32E2"/>
    <w:rsid w:val="005A477A"/>
    <w:rsid w:val="005A75E7"/>
    <w:rsid w:val="005B4148"/>
    <w:rsid w:val="005D0802"/>
    <w:rsid w:val="005E1978"/>
    <w:rsid w:val="00615BD7"/>
    <w:rsid w:val="00635727"/>
    <w:rsid w:val="00672403"/>
    <w:rsid w:val="006D53D2"/>
    <w:rsid w:val="00706FC5"/>
    <w:rsid w:val="00731541"/>
    <w:rsid w:val="00736BD3"/>
    <w:rsid w:val="00796084"/>
    <w:rsid w:val="007B5AD0"/>
    <w:rsid w:val="007D24FF"/>
    <w:rsid w:val="007E2502"/>
    <w:rsid w:val="007F28A4"/>
    <w:rsid w:val="008068A1"/>
    <w:rsid w:val="0081693E"/>
    <w:rsid w:val="00837DF1"/>
    <w:rsid w:val="00846EAA"/>
    <w:rsid w:val="00854F2A"/>
    <w:rsid w:val="00860931"/>
    <w:rsid w:val="00864A92"/>
    <w:rsid w:val="0089098D"/>
    <w:rsid w:val="00891491"/>
    <w:rsid w:val="00893AFD"/>
    <w:rsid w:val="008941EE"/>
    <w:rsid w:val="008B59EF"/>
    <w:rsid w:val="008E5048"/>
    <w:rsid w:val="008F41EB"/>
    <w:rsid w:val="00912FB4"/>
    <w:rsid w:val="00913DD8"/>
    <w:rsid w:val="009A52D5"/>
    <w:rsid w:val="009C279F"/>
    <w:rsid w:val="009D2F4C"/>
    <w:rsid w:val="009E6D10"/>
    <w:rsid w:val="00A07899"/>
    <w:rsid w:val="00A10083"/>
    <w:rsid w:val="00A11F08"/>
    <w:rsid w:val="00A14A2D"/>
    <w:rsid w:val="00A218DD"/>
    <w:rsid w:val="00A46918"/>
    <w:rsid w:val="00A5129C"/>
    <w:rsid w:val="00A55E5D"/>
    <w:rsid w:val="00A6738E"/>
    <w:rsid w:val="00AA5333"/>
    <w:rsid w:val="00AA56E3"/>
    <w:rsid w:val="00AB14CA"/>
    <w:rsid w:val="00AE0607"/>
    <w:rsid w:val="00AE3EAE"/>
    <w:rsid w:val="00AF437E"/>
    <w:rsid w:val="00B51694"/>
    <w:rsid w:val="00B630B5"/>
    <w:rsid w:val="00B7741B"/>
    <w:rsid w:val="00B825BB"/>
    <w:rsid w:val="00BA43F0"/>
    <w:rsid w:val="00BD75A2"/>
    <w:rsid w:val="00BF1477"/>
    <w:rsid w:val="00BF38ED"/>
    <w:rsid w:val="00BF651A"/>
    <w:rsid w:val="00C2554A"/>
    <w:rsid w:val="00C27A6E"/>
    <w:rsid w:val="00C30C60"/>
    <w:rsid w:val="00C34450"/>
    <w:rsid w:val="00C34871"/>
    <w:rsid w:val="00C51FEA"/>
    <w:rsid w:val="00C525C1"/>
    <w:rsid w:val="00C62171"/>
    <w:rsid w:val="00C75A8E"/>
    <w:rsid w:val="00C87C2E"/>
    <w:rsid w:val="00CC517F"/>
    <w:rsid w:val="00CD52DC"/>
    <w:rsid w:val="00CD645F"/>
    <w:rsid w:val="00D0221D"/>
    <w:rsid w:val="00D03E9C"/>
    <w:rsid w:val="00D24973"/>
    <w:rsid w:val="00D25352"/>
    <w:rsid w:val="00D537A6"/>
    <w:rsid w:val="00D87F6A"/>
    <w:rsid w:val="00D959E2"/>
    <w:rsid w:val="00DA42F8"/>
    <w:rsid w:val="00DC0421"/>
    <w:rsid w:val="00DD23C6"/>
    <w:rsid w:val="00DD55DB"/>
    <w:rsid w:val="00DE4B01"/>
    <w:rsid w:val="00DE5B29"/>
    <w:rsid w:val="00DF37B3"/>
    <w:rsid w:val="00E27ADC"/>
    <w:rsid w:val="00E34633"/>
    <w:rsid w:val="00E414DD"/>
    <w:rsid w:val="00E46112"/>
    <w:rsid w:val="00E470D6"/>
    <w:rsid w:val="00E729FD"/>
    <w:rsid w:val="00EF6DA5"/>
    <w:rsid w:val="00F31E6F"/>
    <w:rsid w:val="00F32CFD"/>
    <w:rsid w:val="00F331BD"/>
    <w:rsid w:val="00F37466"/>
    <w:rsid w:val="00F537C8"/>
    <w:rsid w:val="00F72282"/>
    <w:rsid w:val="00F74CEC"/>
    <w:rsid w:val="00F840B1"/>
    <w:rsid w:val="00F8461E"/>
    <w:rsid w:val="00F8615E"/>
    <w:rsid w:val="00F954DA"/>
    <w:rsid w:val="00FA0862"/>
    <w:rsid w:val="00FB1E95"/>
    <w:rsid w:val="00FD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93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Citaceintenzivn">
    <w:name w:val="Intense Quote"/>
    <w:basedOn w:val="Normln"/>
    <w:next w:val="Normln"/>
    <w:link w:val="Citaceintenzivn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unhideWhenUsed/>
    <w:rsid w:val="008B59EF"/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DBE9-DEB7-4CAA-9A79-D91ED789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Škoda Letterhead</vt:lpstr>
    </vt:vector>
  </TitlesOfParts>
  <Company>ŠKODA AUTO a.s.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creator>Bartova, Lucie (ECT1)</dc:creator>
  <cp:lastModifiedBy>Lucka</cp:lastModifiedBy>
  <cp:revision>2</cp:revision>
  <cp:lastPrinted>2024-02-19T15:59:00Z</cp:lastPrinted>
  <dcterms:created xsi:type="dcterms:W3CDTF">2026-02-03T15:05:00Z</dcterms:created>
  <dcterms:modified xsi:type="dcterms:W3CDTF">2026-02-03T15:05:00Z</dcterms:modified>
</cp:coreProperties>
</file>