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Informace z jednání kontrolního výboru </w:t>
      </w:r>
    </w:p>
    <w:p>
      <w:pPr>
        <w:pStyle w:val="Normal"/>
        <w:ind w:left="426" w:firstLine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Jednání kontrolního výboru zastupitelstva obce proběhlo v pondělí 7. 7. 2025 v 19 h v budově obecního úřadu. </w:t>
      </w:r>
    </w:p>
    <w:p>
      <w:pPr>
        <w:pStyle w:val="Normal"/>
        <w:ind w:left="426" w:firstLine="283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Kontrolní výbor projednal zápisy č. 23, 24, 25, 26 a 27 ze zasedání zastupitelstva obce. Zaměřil se na kontrolu souladu jednotlivých usnesení se zákonem č. 128/2000 Sb. o obcích</w:t>
      </w:r>
      <w:r>
        <w:rPr>
          <w:rFonts w:ascii="Times New Roman" w:hAnsi="Times New Roman"/>
          <w:iCs/>
          <w:sz w:val="24"/>
          <w:szCs w:val="24"/>
        </w:rPr>
        <w:t>. V rámci provedené kontroly nebyly v kontrolovaných usneseních nalezeny žádné nedostatky.</w:t>
      </w:r>
    </w:p>
    <w:p>
      <w:pPr>
        <w:pStyle w:val="Normal"/>
        <w:spacing w:before="0" w:after="0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Ing. Michal Zoblivý</w:t>
      </w:r>
    </w:p>
    <w:p>
      <w:pPr>
        <w:pStyle w:val="Normal"/>
        <w:ind w:firstLine="426"/>
        <w:jc w:val="both"/>
        <w:rPr/>
      </w:pPr>
      <w:r>
        <w:rPr>
          <w:rFonts w:ascii="Times New Roman" w:hAnsi="Times New Roman"/>
          <w:sz w:val="24"/>
          <w:szCs w:val="24"/>
        </w:rPr>
        <w:t>zastupitel a předseda kontrolního výboru</w:t>
      </w:r>
    </w:p>
    <w:p>
      <w:pPr>
        <w:pStyle w:val="Normal"/>
        <w:spacing w:before="0" w:after="200"/>
        <w:ind w:firstLine="360"/>
        <w:jc w:val="both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504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708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ar-SA" w:val="cs-CZ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andardnpsmoodstavce1" w:customStyle="1">
    <w:name w:val="Standardní písmo odstavce1"/>
    <w:qFormat/>
    <w:rPr/>
  </w:style>
  <w:style w:type="paragraph" w:styleId="Nadpis" w:customStyle="1">
    <w:name w:val="Nadpis"/>
    <w:basedOn w:val="Normal"/>
    <w:next w:val="Tlotextu"/>
    <w:qFormat/>
    <w:pPr>
      <w:keepNext w:val="true"/>
      <w:spacing w:before="240" w:after="120"/>
    </w:pPr>
    <w:rPr>
      <w:rFonts w:ascii="Arial" w:hAnsi="Arial" w:eastAsia="Microsoft YaHei" w:cs="Arial Unicode MS"/>
      <w:sz w:val="28"/>
      <w:szCs w:val="28"/>
    </w:rPr>
  </w:style>
  <w:style w:type="paragraph" w:styleId="Tlotextu">
    <w:name w:val="Body Text"/>
    <w:basedOn w:val="Normal"/>
    <w:pPr>
      <w:spacing w:before="0" w:after="120"/>
    </w:pPr>
    <w:rPr/>
  </w:style>
  <w:style w:type="paragraph" w:styleId="Seznam">
    <w:name w:val="List"/>
    <w:basedOn w:val="Tlotextu"/>
    <w:pPr/>
    <w:rPr>
      <w:rFonts w:cs="Arial Unicode MS"/>
    </w:rPr>
  </w:style>
  <w:style w:type="paragraph" w:styleId="Popisek" w:customStyle="1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Rejstk" w:customStyle="1">
    <w:name w:val="Rejstřík"/>
    <w:basedOn w:val="Normal"/>
    <w:qFormat/>
    <w:pPr>
      <w:suppressLineNumbers/>
    </w:pPr>
    <w:rPr>
      <w:rFonts w:cs="Arial Unicode MS"/>
    </w:rPr>
  </w:style>
  <w:style w:type="paragraph" w:styleId="Odstavecseseznamem1" w:customStyle="1">
    <w:name w:val="Odstavec se seznamem1"/>
    <w:basedOn w:val="Normal"/>
    <w:qFormat/>
    <w:pPr>
      <w:ind w:left="720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6"/>
</file>

<file path=customXml/itemProps1.xml><?xml version="1.0" encoding="utf-8"?>
<ds:datastoreItem xmlns:ds="http://schemas.openxmlformats.org/officeDocument/2006/customXml" ds:itemID="{60BD1B1A-4C45-4B2E-9955-CCBF060D0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LibreOffice/6.3.4.2$Windows_X86_64 LibreOffice_project/60da17e045e08f1793c57c00ba83cdfce946d0aa</Application>
  <Pages>1</Pages>
  <Words>71</Words>
  <Characters>406</Characters>
  <CharactersWithSpaces>474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2025-07-20T19:10:00Z</dcterms:created>
  <dc:creator>Tatka</dc:creator>
  <dc:description/>
  <dc:language>cs-CZ</dc:language>
  <cp:lastModifiedBy>Michal Zoblivý</cp:lastModifiedBy>
  <cp:lastPrinted>2012-11-30T16:16:00Z</cp:lastPrinted>
  <dcterms:modified xsi:type="dcterms:W3CDTF">2025-07-22T17:19:00Z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