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E06F1" w14:textId="77777777" w:rsidR="00CC7F0E" w:rsidRDefault="00CC7F0E">
      <w:pPr>
        <w:rPr>
          <w:color w:val="FF0000"/>
        </w:rPr>
      </w:pPr>
    </w:p>
    <w:p w14:paraId="22062BBB" w14:textId="2982AB9A" w:rsidR="009C7268" w:rsidRDefault="00000000">
      <w:pPr>
        <w:rPr>
          <w:color w:val="FF0000"/>
        </w:rPr>
      </w:pPr>
      <w:r>
        <w:rPr>
          <w:b/>
          <w:noProof/>
          <w:sz w:val="32"/>
          <w:szCs w:val="32"/>
        </w:rPr>
        <w:drawing>
          <wp:inline distT="0" distB="0" distL="0" distR="0" wp14:anchorId="7FF66F7D" wp14:editId="2C200E3D">
            <wp:extent cx="609600" cy="609600"/>
            <wp:effectExtent l="0" t="0" r="0" b="0"/>
            <wp:docPr id="2" name="image1.jpg" descr="Znak Klášterce 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Znak Klášterce 002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C86299" w14:textId="33C907C3" w:rsidR="009C7268" w:rsidRDefault="00000000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Zhodnocení volebního období </w:t>
      </w:r>
      <w:proofErr w:type="gramStart"/>
      <w:r>
        <w:rPr>
          <w:b/>
          <w:sz w:val="28"/>
          <w:szCs w:val="28"/>
          <w:u w:val="single"/>
        </w:rPr>
        <w:t>20</w:t>
      </w:r>
      <w:r w:rsidR="001E773C">
        <w:rPr>
          <w:b/>
          <w:sz w:val="28"/>
          <w:szCs w:val="28"/>
          <w:u w:val="single"/>
        </w:rPr>
        <w:t>22</w:t>
      </w:r>
      <w:r>
        <w:rPr>
          <w:b/>
          <w:sz w:val="28"/>
          <w:szCs w:val="28"/>
          <w:u w:val="single"/>
        </w:rPr>
        <w:t xml:space="preserve"> – 202</w:t>
      </w:r>
      <w:r w:rsidR="001E773C">
        <w:rPr>
          <w:b/>
          <w:sz w:val="28"/>
          <w:szCs w:val="28"/>
          <w:u w:val="single"/>
        </w:rPr>
        <w:t>6</w:t>
      </w:r>
      <w:proofErr w:type="gramEnd"/>
      <w:r>
        <w:rPr>
          <w:b/>
          <w:sz w:val="28"/>
          <w:szCs w:val="28"/>
          <w:u w:val="single"/>
        </w:rPr>
        <w:t xml:space="preserve"> v Klášterci nad Orlicí  </w:t>
      </w:r>
    </w:p>
    <w:p w14:paraId="5F7B743A" w14:textId="77777777" w:rsidR="009C7268" w:rsidRDefault="00000000">
      <w:pPr>
        <w:jc w:val="both"/>
        <w:rPr>
          <w:b/>
        </w:rPr>
      </w:pPr>
      <w:r>
        <w:rPr>
          <w:b/>
        </w:rPr>
        <w:t>Vážení spoluobčané,</w:t>
      </w:r>
    </w:p>
    <w:p w14:paraId="0107FFF7" w14:textId="5CD26EAD" w:rsidR="001E773C" w:rsidRPr="009430C7" w:rsidRDefault="006E3FF0">
      <w:pPr>
        <w:spacing w:after="0"/>
        <w:jc w:val="both"/>
      </w:pPr>
      <w:r w:rsidRPr="009430C7">
        <w:t>k</w:t>
      </w:r>
      <w:r w:rsidR="001E773C" w:rsidRPr="009430C7">
        <w:t>ončí další volební období, kdy jsem vykonávala pro svou rodnou obec funkci starostky obce. Po čtyřech letech se tak mohu se svými kolegy zastupiteli</w:t>
      </w:r>
      <w:r w:rsidR="00462CBB" w:rsidRPr="009430C7">
        <w:t xml:space="preserve"> a pracovníky obce</w:t>
      </w:r>
      <w:r w:rsidR="001E773C" w:rsidRPr="009430C7">
        <w:t xml:space="preserve"> znovu ohlédnout</w:t>
      </w:r>
      <w:r w:rsidR="00462CBB" w:rsidRPr="009430C7">
        <w:t xml:space="preserve"> </w:t>
      </w:r>
      <w:r w:rsidR="009F7C7C" w:rsidRPr="009430C7">
        <w:t xml:space="preserve">a </w:t>
      </w:r>
      <w:r w:rsidR="001E773C" w:rsidRPr="009430C7">
        <w:t>hodnotit</w:t>
      </w:r>
      <w:r w:rsidRPr="009430C7">
        <w:t>. Mám vždy radost, když se podaří něco vybudovat,</w:t>
      </w:r>
      <w:r w:rsidR="008944BF">
        <w:t xml:space="preserve"> nebo někomu pomoci </w:t>
      </w:r>
      <w:proofErr w:type="gramStart"/>
      <w:r w:rsidR="008944BF">
        <w:t>a</w:t>
      </w:r>
      <w:r w:rsidRPr="009430C7">
        <w:t xml:space="preserve">  přispět</w:t>
      </w:r>
      <w:proofErr w:type="gramEnd"/>
      <w:r w:rsidRPr="009430C7">
        <w:t xml:space="preserve"> </w:t>
      </w:r>
      <w:r w:rsidR="00624EC0" w:rsidRPr="009430C7">
        <w:t xml:space="preserve">tak </w:t>
      </w:r>
      <w:r w:rsidRPr="009430C7">
        <w:t xml:space="preserve">ke zlepšení  života </w:t>
      </w:r>
      <w:r w:rsidR="00624EC0" w:rsidRPr="009430C7">
        <w:t>v</w:t>
      </w:r>
      <w:r w:rsidR="008944BF">
        <w:t> </w:t>
      </w:r>
      <w:r w:rsidR="00624EC0" w:rsidRPr="009430C7">
        <w:t>obci</w:t>
      </w:r>
      <w:r w:rsidR="008944BF">
        <w:t>.</w:t>
      </w:r>
      <w:r w:rsidRPr="009430C7">
        <w:t xml:space="preserve"> </w:t>
      </w:r>
      <w:r w:rsidR="00624EC0" w:rsidRPr="009430C7">
        <w:t>Někdy mne trápí</w:t>
      </w:r>
      <w:r w:rsidRPr="009430C7">
        <w:t xml:space="preserve"> pocit, že čím více se udělá, tím </w:t>
      </w:r>
      <w:r w:rsidR="009430C7" w:rsidRPr="009430C7">
        <w:t>jsou nároky větší</w:t>
      </w:r>
      <w:r w:rsidR="008944BF">
        <w:t>, že ani nemáme čas mít radost z</w:t>
      </w:r>
      <w:r w:rsidR="00EC632B">
        <w:t> </w:t>
      </w:r>
      <w:r w:rsidR="008944BF">
        <w:t>toho</w:t>
      </w:r>
      <w:r w:rsidR="00EC632B">
        <w:t>,</w:t>
      </w:r>
      <w:r w:rsidR="008944BF">
        <w:t xml:space="preserve"> co už se povedlo. Nic se neudělá samo, za každou akcí</w:t>
      </w:r>
      <w:r w:rsidRPr="009430C7">
        <w:t xml:space="preserve"> je tým lidí, který spolupracuje a má dobrý úmysl projekty co nejlépe dokončit. K této spolupráci </w:t>
      </w:r>
      <w:proofErr w:type="gramStart"/>
      <w:r w:rsidRPr="009430C7">
        <w:t>patří  řešení</w:t>
      </w:r>
      <w:proofErr w:type="gramEnd"/>
      <w:r w:rsidRPr="009430C7">
        <w:t xml:space="preserve"> problémů a překonávání různých překážek, ale pokud mají všichni dobrý úmysl a jsou ochotni</w:t>
      </w:r>
      <w:r w:rsidR="008944BF">
        <w:t xml:space="preserve"> něco dělat</w:t>
      </w:r>
      <w:r w:rsidRPr="009430C7">
        <w:t>, tak se záměr podaří. Samozřejmě je jednodu</w:t>
      </w:r>
      <w:r w:rsidR="00624EC0" w:rsidRPr="009430C7">
        <w:t>ché</w:t>
      </w:r>
      <w:r w:rsidRPr="009430C7">
        <w:t xml:space="preserve"> věci kritizovat</w:t>
      </w:r>
      <w:r w:rsidR="00624EC0" w:rsidRPr="009430C7">
        <w:t xml:space="preserve">, v takovém případě je </w:t>
      </w:r>
      <w:r w:rsidR="009430C7" w:rsidRPr="009430C7">
        <w:t xml:space="preserve">tu </w:t>
      </w:r>
      <w:r w:rsidR="00624EC0" w:rsidRPr="009430C7">
        <w:t>pro kritiky vždy prostor</w:t>
      </w:r>
      <w:r w:rsidR="009430C7" w:rsidRPr="009430C7">
        <w:t xml:space="preserve"> přijít a</w:t>
      </w:r>
      <w:r w:rsidR="00624EC0" w:rsidRPr="009430C7">
        <w:t xml:space="preserve"> udělat to lépe. Podle ohlasů mám</w:t>
      </w:r>
      <w:r w:rsidR="009430C7" w:rsidRPr="009430C7">
        <w:t>, ale</w:t>
      </w:r>
      <w:r w:rsidR="00624EC0" w:rsidRPr="009430C7">
        <w:t xml:space="preserve"> stále pocit, že většina lidí v Klášterci je spokojená a jsou to i lidé přespolní, kteří</w:t>
      </w:r>
      <w:r w:rsidR="009430C7" w:rsidRPr="009430C7">
        <w:t xml:space="preserve"> často</w:t>
      </w:r>
      <w:r w:rsidR="00624EC0" w:rsidRPr="009430C7">
        <w:t xml:space="preserve"> pochválí dokončenou práci. Pak mi dává smysl </w:t>
      </w:r>
      <w:r w:rsidR="009430C7" w:rsidRPr="009430C7">
        <w:t>tohle starostovsk</w:t>
      </w:r>
      <w:r w:rsidR="008944BF">
        <w:t>é</w:t>
      </w:r>
      <w:r w:rsidR="009430C7" w:rsidRPr="009430C7">
        <w:t xml:space="preserve"> řemeslo</w:t>
      </w:r>
      <w:r w:rsidR="00624EC0" w:rsidRPr="009430C7">
        <w:t xml:space="preserve"> i přes velkou časovou náročnost dělat. Konec konců budete to vy</w:t>
      </w:r>
      <w:r w:rsidR="009430C7" w:rsidRPr="009430C7">
        <w:t>,</w:t>
      </w:r>
      <w:r w:rsidR="00624EC0" w:rsidRPr="009430C7">
        <w:t xml:space="preserve"> trvale žijící občané, kteří</w:t>
      </w:r>
      <w:r w:rsidR="003D7647">
        <w:t xml:space="preserve"> v podzimních</w:t>
      </w:r>
      <w:r w:rsidR="00624EC0" w:rsidRPr="009430C7">
        <w:t xml:space="preserve"> komunálních volbách ohodnotíte práci stávajícího zastupitelstva obce. </w:t>
      </w:r>
    </w:p>
    <w:p w14:paraId="4DCC48E5" w14:textId="77777777" w:rsidR="008471D1" w:rsidRDefault="008471D1" w:rsidP="008471D1">
      <w:pPr>
        <w:spacing w:after="0" w:line="240" w:lineRule="auto"/>
        <w:jc w:val="both"/>
        <w:rPr>
          <w:b/>
          <w:sz w:val="28"/>
          <w:szCs w:val="28"/>
        </w:rPr>
      </w:pPr>
    </w:p>
    <w:p w14:paraId="424078E7" w14:textId="66CF76C7" w:rsidR="008471D1" w:rsidRDefault="0065100A" w:rsidP="008471D1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Finanční hospodaření obce</w:t>
      </w:r>
      <w:r w:rsidR="009E41CA">
        <w:rPr>
          <w:b/>
          <w:sz w:val="28"/>
          <w:szCs w:val="28"/>
        </w:rPr>
        <w:t xml:space="preserve"> v</w:t>
      </w:r>
      <w:r w:rsidR="00340BF6">
        <w:rPr>
          <w:b/>
          <w:sz w:val="28"/>
          <w:szCs w:val="28"/>
        </w:rPr>
        <w:t xml:space="preserve"> období r. </w:t>
      </w:r>
      <w:proofErr w:type="gramStart"/>
      <w:r w:rsidR="00340BF6">
        <w:rPr>
          <w:b/>
          <w:sz w:val="28"/>
          <w:szCs w:val="28"/>
        </w:rPr>
        <w:t>2022- 2026</w:t>
      </w:r>
      <w:proofErr w:type="gramEnd"/>
      <w:r w:rsidR="009E41CA">
        <w:rPr>
          <w:b/>
          <w:sz w:val="28"/>
          <w:szCs w:val="28"/>
        </w:rPr>
        <w:t>:</w:t>
      </w:r>
    </w:p>
    <w:p w14:paraId="6B76439F" w14:textId="02E3F025" w:rsidR="00FE725A" w:rsidRPr="00FE725A" w:rsidRDefault="008471D1" w:rsidP="00CC1119">
      <w:pPr>
        <w:spacing w:after="160" w:line="259" w:lineRule="auto"/>
        <w:jc w:val="both"/>
        <w:rPr>
          <w:iCs/>
          <w:lang w:eastAsia="en-US"/>
        </w:rPr>
      </w:pPr>
      <w:bookmarkStart w:id="0" w:name="_Hlk237785459"/>
      <w:r>
        <w:t xml:space="preserve">V roce 2022 jsme hospodařili s rozpočtem na straně příjmů 25,8 mil. </w:t>
      </w:r>
      <w:proofErr w:type="gramStart"/>
      <w:r>
        <w:t>Kč  na</w:t>
      </w:r>
      <w:proofErr w:type="gramEnd"/>
      <w:r>
        <w:t xml:space="preserve"> straně výdajů 32,7 mil. Kč, rozdíl 8 mil. Kč  jsme kryli z úspor minulých let. </w:t>
      </w:r>
      <w:r w:rsidR="00FE725A" w:rsidRPr="00FE725A">
        <w:rPr>
          <w:iCs/>
          <w:lang w:eastAsia="en-US"/>
        </w:rPr>
        <w:t>K 31. 12. 2022 činily příjmy obce 32 446 213 Kč a výdaje 32 669 404 Kč. Rozdíl mezi příjmy a výdaji obce byl financován finanční úsporou z minulých let. Zůstatky na úvěrových účtech obce čin</w:t>
      </w:r>
      <w:r w:rsidR="00CC1119">
        <w:rPr>
          <w:iCs/>
          <w:lang w:eastAsia="en-US"/>
        </w:rPr>
        <w:t>il</w:t>
      </w:r>
      <w:r w:rsidR="00FE725A" w:rsidRPr="00FE725A">
        <w:rPr>
          <w:iCs/>
          <w:lang w:eastAsia="en-US"/>
        </w:rPr>
        <w:t xml:space="preserve"> 1 mil. Kč na</w:t>
      </w:r>
      <w:r w:rsidR="00CC1119">
        <w:rPr>
          <w:iCs/>
          <w:lang w:eastAsia="en-US"/>
        </w:rPr>
        <w:t xml:space="preserve"> zasíťování </w:t>
      </w:r>
      <w:r w:rsidR="00FE725A" w:rsidRPr="00FE725A">
        <w:rPr>
          <w:iCs/>
          <w:lang w:eastAsia="en-US"/>
        </w:rPr>
        <w:t>Matyáš</w:t>
      </w:r>
      <w:r w:rsidR="00CC1119">
        <w:rPr>
          <w:iCs/>
          <w:lang w:eastAsia="en-US"/>
        </w:rPr>
        <w:t>ova</w:t>
      </w:r>
      <w:r w:rsidR="00FE725A" w:rsidRPr="00FE725A">
        <w:rPr>
          <w:iCs/>
          <w:lang w:eastAsia="en-US"/>
        </w:rPr>
        <w:t xml:space="preserve"> kop</w:t>
      </w:r>
      <w:r w:rsidR="00CC1119">
        <w:rPr>
          <w:iCs/>
          <w:lang w:eastAsia="en-US"/>
        </w:rPr>
        <w:t>ce</w:t>
      </w:r>
      <w:r w:rsidR="00FE725A" w:rsidRPr="00FE725A">
        <w:rPr>
          <w:iCs/>
          <w:lang w:eastAsia="en-US"/>
        </w:rPr>
        <w:t xml:space="preserve"> a 261 tis. Kč na sekačku Kubota.</w:t>
      </w:r>
    </w:p>
    <w:bookmarkEnd w:id="0"/>
    <w:p w14:paraId="3730ECA9" w14:textId="74F1024F" w:rsidR="00CC1119" w:rsidRDefault="00D74F09" w:rsidP="00CC1119">
      <w:pPr>
        <w:jc w:val="both"/>
        <w:rPr>
          <w:rFonts w:asciiTheme="minorHAnsi" w:eastAsiaTheme="minorHAnsi" w:hAnsiTheme="minorHAnsi" w:cstheme="minorBidi"/>
          <w:szCs w:val="20"/>
          <w:lang w:eastAsia="en-US"/>
        </w:rPr>
      </w:pPr>
      <w:r>
        <w:rPr>
          <w:rFonts w:asciiTheme="minorHAnsi" w:eastAsiaTheme="minorHAnsi" w:hAnsiTheme="minorHAnsi" w:cstheme="minorBidi"/>
          <w:szCs w:val="20"/>
          <w:lang w:eastAsia="en-US"/>
        </w:rPr>
        <w:t>Stav finančních prostředků k 31. 12. 2022</w:t>
      </w:r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na běžných účtech obce</w:t>
      </w:r>
      <w:r>
        <w:rPr>
          <w:rFonts w:asciiTheme="minorHAnsi" w:eastAsiaTheme="minorHAnsi" w:hAnsiTheme="minorHAnsi" w:cstheme="minorBidi"/>
          <w:szCs w:val="20"/>
          <w:lang w:eastAsia="en-US"/>
        </w:rPr>
        <w:t xml:space="preserve"> činil</w:t>
      </w:r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</w:t>
      </w:r>
      <w:r w:rsidR="00CC1119">
        <w:rPr>
          <w:rFonts w:asciiTheme="minorHAnsi" w:eastAsiaTheme="minorHAnsi" w:hAnsiTheme="minorHAnsi" w:cstheme="minorBidi"/>
          <w:szCs w:val="20"/>
          <w:lang w:eastAsia="en-US"/>
        </w:rPr>
        <w:t>5 794 437,54,</w:t>
      </w:r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zůstatek na termínovaném vkladu činil </w:t>
      </w:r>
      <w:r w:rsidR="00CC1119">
        <w:rPr>
          <w:rFonts w:asciiTheme="minorHAnsi" w:eastAsiaTheme="minorHAnsi" w:hAnsiTheme="minorHAnsi" w:cstheme="minorBidi"/>
          <w:szCs w:val="20"/>
          <w:lang w:eastAsia="en-US"/>
        </w:rPr>
        <w:t>23</w:t>
      </w:r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 000 000 Kč, celkem </w:t>
      </w:r>
      <w:proofErr w:type="gramStart"/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>tedy  2</w:t>
      </w:r>
      <w:r w:rsidR="00CC1119">
        <w:rPr>
          <w:rFonts w:asciiTheme="minorHAnsi" w:eastAsiaTheme="minorHAnsi" w:hAnsiTheme="minorHAnsi" w:cstheme="minorBidi"/>
          <w:szCs w:val="20"/>
          <w:lang w:eastAsia="en-US"/>
        </w:rPr>
        <w:t>8</w:t>
      </w:r>
      <w:proofErr w:type="gramEnd"/>
      <w:r w:rsidR="00CC1119">
        <w:rPr>
          <w:rFonts w:asciiTheme="minorHAnsi" w:eastAsiaTheme="minorHAnsi" w:hAnsiTheme="minorHAnsi" w:cstheme="minorBidi"/>
          <w:szCs w:val="20"/>
          <w:lang w:eastAsia="en-US"/>
        </w:rPr>
        <w:t> 794 437</w:t>
      </w:r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>,</w:t>
      </w:r>
      <w:r w:rsidR="00CC1119">
        <w:rPr>
          <w:rFonts w:asciiTheme="minorHAnsi" w:eastAsiaTheme="minorHAnsi" w:hAnsiTheme="minorHAnsi" w:cstheme="minorBidi"/>
          <w:szCs w:val="20"/>
          <w:lang w:eastAsia="en-US"/>
        </w:rPr>
        <w:t>54</w:t>
      </w:r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Kč,  na dluhopisech </w:t>
      </w:r>
      <w:r w:rsidR="00FD1FA3">
        <w:rPr>
          <w:rFonts w:asciiTheme="minorHAnsi" w:eastAsiaTheme="minorHAnsi" w:hAnsiTheme="minorHAnsi" w:cstheme="minorBidi"/>
          <w:szCs w:val="20"/>
          <w:lang w:eastAsia="en-US"/>
        </w:rPr>
        <w:t>měla</w:t>
      </w:r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obec investován 1</w:t>
      </w:r>
      <w:r w:rsidR="00FD1FA3">
        <w:rPr>
          <w:rFonts w:asciiTheme="minorHAnsi" w:eastAsiaTheme="minorHAnsi" w:hAnsiTheme="minorHAnsi" w:cstheme="minorBidi"/>
          <w:szCs w:val="20"/>
          <w:lang w:eastAsia="en-US"/>
        </w:rPr>
        <w:t> mil</w:t>
      </w:r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. Kč a na podílovém fondu </w:t>
      </w:r>
      <w:r w:rsidR="00FD1FA3">
        <w:rPr>
          <w:rFonts w:asciiTheme="minorHAnsi" w:eastAsiaTheme="minorHAnsi" w:hAnsiTheme="minorHAnsi" w:cstheme="minorBidi"/>
          <w:szCs w:val="20"/>
          <w:lang w:eastAsia="en-US"/>
        </w:rPr>
        <w:t>1</w:t>
      </w:r>
      <w:r w:rsidR="00CC1119"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mil. Kč. </w:t>
      </w:r>
    </w:p>
    <w:p w14:paraId="634E82D3" w14:textId="2C76925C" w:rsidR="00D74F09" w:rsidRDefault="00D74F09" w:rsidP="00CC1119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246D42">
        <w:rPr>
          <w:rFonts w:asciiTheme="minorHAnsi" w:eastAsiaTheme="minorHAnsi" w:hAnsiTheme="minorHAnsi" w:cstheme="minorHAnsi"/>
          <w:lang w:eastAsia="en-US"/>
        </w:rPr>
        <w:t>Na konci roku</w:t>
      </w:r>
      <w:r>
        <w:rPr>
          <w:rFonts w:asciiTheme="minorHAnsi" w:eastAsiaTheme="minorHAnsi" w:hAnsiTheme="minorHAnsi" w:cstheme="minorHAnsi"/>
          <w:lang w:eastAsia="en-US"/>
        </w:rPr>
        <w:t xml:space="preserve"> 2025</w:t>
      </w:r>
      <w:r w:rsidRPr="00246D42">
        <w:rPr>
          <w:rFonts w:asciiTheme="minorHAnsi" w:eastAsiaTheme="minorHAnsi" w:hAnsiTheme="minorHAnsi" w:cstheme="minorHAnsi"/>
          <w:lang w:eastAsia="en-US"/>
        </w:rPr>
        <w:t xml:space="preserve"> jsme mohli konstatovat, že </w:t>
      </w:r>
      <w:r>
        <w:rPr>
          <w:rFonts w:asciiTheme="minorHAnsi" w:eastAsiaTheme="minorHAnsi" w:hAnsiTheme="minorHAnsi" w:cstheme="minorHAnsi"/>
          <w:lang w:eastAsia="en-US"/>
        </w:rPr>
        <w:t>stav</w:t>
      </w:r>
      <w:r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finančních prostředků na běžných účtech obce k 31. 12. 2025 čin</w:t>
      </w:r>
      <w:r w:rsidR="009E41CA">
        <w:rPr>
          <w:rFonts w:asciiTheme="minorHAnsi" w:eastAsiaTheme="minorHAnsi" w:hAnsiTheme="minorHAnsi" w:cstheme="minorBidi"/>
          <w:szCs w:val="20"/>
          <w:lang w:eastAsia="en-US"/>
        </w:rPr>
        <w:t>il</w:t>
      </w:r>
      <w:r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8 524 7</w:t>
      </w:r>
      <w:r w:rsidR="000B7829">
        <w:rPr>
          <w:rFonts w:asciiTheme="minorHAnsi" w:eastAsiaTheme="minorHAnsi" w:hAnsiTheme="minorHAnsi" w:cstheme="minorBidi"/>
          <w:szCs w:val="20"/>
          <w:lang w:eastAsia="en-US"/>
        </w:rPr>
        <w:t>9</w:t>
      </w:r>
      <w:r w:rsidRPr="00246D42">
        <w:rPr>
          <w:rFonts w:asciiTheme="minorHAnsi" w:eastAsiaTheme="minorHAnsi" w:hAnsiTheme="minorHAnsi" w:cstheme="minorBidi"/>
          <w:szCs w:val="20"/>
          <w:lang w:eastAsia="en-US"/>
        </w:rPr>
        <w:t>4,8</w:t>
      </w:r>
      <w:r w:rsidR="000B7829">
        <w:rPr>
          <w:rFonts w:asciiTheme="minorHAnsi" w:eastAsiaTheme="minorHAnsi" w:hAnsiTheme="minorHAnsi" w:cstheme="minorBidi"/>
          <w:szCs w:val="20"/>
          <w:lang w:eastAsia="en-US"/>
        </w:rPr>
        <w:t>5</w:t>
      </w:r>
      <w:r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Kč, zůstatek na termínovaném vkladu činil 17 000 000 Kč, celkem </w:t>
      </w:r>
      <w:proofErr w:type="gramStart"/>
      <w:r w:rsidRPr="00246D42">
        <w:rPr>
          <w:rFonts w:asciiTheme="minorHAnsi" w:eastAsiaTheme="minorHAnsi" w:hAnsiTheme="minorHAnsi" w:cstheme="minorBidi"/>
          <w:szCs w:val="20"/>
          <w:lang w:eastAsia="en-US"/>
        </w:rPr>
        <w:t>tedy  25</w:t>
      </w:r>
      <w:proofErr w:type="gramEnd"/>
      <w:r w:rsidRPr="00246D42">
        <w:rPr>
          <w:rFonts w:asciiTheme="minorHAnsi" w:eastAsiaTheme="minorHAnsi" w:hAnsiTheme="minorHAnsi" w:cstheme="minorBidi"/>
          <w:szCs w:val="20"/>
          <w:lang w:eastAsia="en-US"/>
        </w:rPr>
        <w:t> 524 7</w:t>
      </w:r>
      <w:r w:rsidR="000B7829">
        <w:rPr>
          <w:rFonts w:asciiTheme="minorHAnsi" w:eastAsiaTheme="minorHAnsi" w:hAnsiTheme="minorHAnsi" w:cstheme="minorBidi"/>
          <w:szCs w:val="20"/>
          <w:lang w:eastAsia="en-US"/>
        </w:rPr>
        <w:t>94</w:t>
      </w:r>
      <w:r w:rsidRPr="00246D42">
        <w:rPr>
          <w:rFonts w:asciiTheme="minorHAnsi" w:eastAsiaTheme="minorHAnsi" w:hAnsiTheme="minorHAnsi" w:cstheme="minorBidi"/>
          <w:szCs w:val="20"/>
          <w:lang w:eastAsia="en-US"/>
        </w:rPr>
        <w:t>, 8</w:t>
      </w:r>
      <w:r w:rsidR="000B7829">
        <w:rPr>
          <w:rFonts w:asciiTheme="minorHAnsi" w:eastAsiaTheme="minorHAnsi" w:hAnsiTheme="minorHAnsi" w:cstheme="minorBidi"/>
          <w:szCs w:val="20"/>
          <w:lang w:eastAsia="en-US"/>
        </w:rPr>
        <w:t>5</w:t>
      </w:r>
      <w:r w:rsidRPr="00246D42">
        <w:rPr>
          <w:rFonts w:asciiTheme="minorHAnsi" w:eastAsiaTheme="minorHAnsi" w:hAnsiTheme="minorHAnsi" w:cstheme="minorBidi"/>
          <w:szCs w:val="20"/>
          <w:lang w:eastAsia="en-US"/>
        </w:rPr>
        <w:t xml:space="preserve"> Kč,  na dluhopisech má obec investován 1 mil. Kč a na podílovém fondu 7 mil. Kč. </w:t>
      </w:r>
      <w:r>
        <w:rPr>
          <w:rFonts w:asciiTheme="minorHAnsi" w:eastAsiaTheme="minorHAnsi" w:hAnsiTheme="minorHAnsi" w:cstheme="minorBidi"/>
          <w:szCs w:val="20"/>
          <w:lang w:eastAsia="en-US"/>
        </w:rPr>
        <w:t>Úvěry z minulých let jsou doplaceny</w:t>
      </w:r>
      <w:r w:rsidR="009E41CA">
        <w:rPr>
          <w:rFonts w:asciiTheme="minorHAnsi" w:eastAsiaTheme="minorHAnsi" w:hAnsiTheme="minorHAnsi" w:cstheme="minorBidi"/>
          <w:szCs w:val="20"/>
          <w:lang w:eastAsia="en-US"/>
        </w:rPr>
        <w:t>.</w:t>
      </w:r>
    </w:p>
    <w:p w14:paraId="478F0380" w14:textId="723A06F8" w:rsidR="007736BD" w:rsidRPr="00D74F09" w:rsidRDefault="00FD1FA3" w:rsidP="00FD1FA3">
      <w:pPr>
        <w:spacing w:after="160" w:line="259" w:lineRule="auto"/>
        <w:jc w:val="both"/>
      </w:pPr>
      <w:r w:rsidRPr="00D74F09">
        <w:t xml:space="preserve">V roce </w:t>
      </w:r>
      <w:proofErr w:type="gramStart"/>
      <w:r w:rsidRPr="00D74F09">
        <w:t>2026  hospodaříme</w:t>
      </w:r>
      <w:proofErr w:type="gramEnd"/>
      <w:r w:rsidRPr="00D74F09">
        <w:t xml:space="preserve"> s rozpočtem ve výši</w:t>
      </w:r>
      <w:r w:rsidR="00D74F09" w:rsidRPr="00D74F09">
        <w:t xml:space="preserve"> na straně příjmů 38,3 mil. Kč  na straně výdajů 48,2 mil. Kč, rozdíl 9,9 mil. Kč  je kryt z úspor minulých let.</w:t>
      </w:r>
      <w:r w:rsidR="00D74F09">
        <w:t xml:space="preserve"> Na začátku roku rozpočtujeme i výdaje na projekty jejichž realizace je plánována, ale okolnosti nám je třeba nedovolí zrealizovat, </w:t>
      </w:r>
      <w:r w:rsidR="009E41CA">
        <w:t>ale jejich finanční krytí je připraveno.</w:t>
      </w:r>
      <w:r w:rsidR="00D74F09">
        <w:t xml:space="preserve"> </w:t>
      </w:r>
    </w:p>
    <w:p w14:paraId="4584C404" w14:textId="0EE9D74B" w:rsidR="00CC1119" w:rsidRPr="00246D42" w:rsidRDefault="009E41CA" w:rsidP="00CC1119">
      <w:pPr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 xml:space="preserve">Na dotacích se nám ve volebním období podařilo </w:t>
      </w:r>
      <w:proofErr w:type="gramStart"/>
      <w:r>
        <w:rPr>
          <w:rFonts w:asciiTheme="minorHAnsi" w:eastAsiaTheme="minorHAnsi" w:hAnsiTheme="minorHAnsi" w:cstheme="minorHAnsi"/>
          <w:lang w:eastAsia="en-US"/>
        </w:rPr>
        <w:t xml:space="preserve">získat </w:t>
      </w:r>
      <w:r w:rsidR="00CC1119">
        <w:rPr>
          <w:rFonts w:asciiTheme="minorHAnsi" w:eastAsiaTheme="minorHAnsi" w:hAnsiTheme="minorHAnsi" w:cstheme="minorHAnsi"/>
          <w:lang w:eastAsia="en-US"/>
        </w:rPr>
        <w:t> celk</w:t>
      </w:r>
      <w:r>
        <w:rPr>
          <w:rFonts w:asciiTheme="minorHAnsi" w:eastAsiaTheme="minorHAnsi" w:hAnsiTheme="minorHAnsi" w:cstheme="minorHAnsi"/>
          <w:lang w:eastAsia="en-US"/>
        </w:rPr>
        <w:t>em</w:t>
      </w:r>
      <w:proofErr w:type="gramEnd"/>
      <w:r w:rsidR="00CC1119">
        <w:rPr>
          <w:rFonts w:asciiTheme="minorHAnsi" w:eastAsiaTheme="minorHAnsi" w:hAnsiTheme="minorHAnsi" w:cstheme="minorHAnsi"/>
          <w:lang w:eastAsia="en-US"/>
        </w:rPr>
        <w:t xml:space="preserve"> </w:t>
      </w:r>
      <w:r w:rsidR="000B7829">
        <w:rPr>
          <w:rFonts w:asciiTheme="minorHAnsi" w:eastAsiaTheme="minorHAnsi" w:hAnsiTheme="minorHAnsi" w:cstheme="minorHAnsi"/>
          <w:lang w:eastAsia="en-US"/>
        </w:rPr>
        <w:t>11,2</w:t>
      </w:r>
      <w:r w:rsidR="00CC1119">
        <w:rPr>
          <w:rFonts w:asciiTheme="minorHAnsi" w:eastAsiaTheme="minorHAnsi" w:hAnsiTheme="minorHAnsi" w:cstheme="minorHAnsi"/>
          <w:lang w:eastAsia="en-US"/>
        </w:rPr>
        <w:t> </w:t>
      </w:r>
      <w:r>
        <w:rPr>
          <w:rFonts w:asciiTheme="minorHAnsi" w:eastAsiaTheme="minorHAnsi" w:hAnsiTheme="minorHAnsi" w:cstheme="minorHAnsi"/>
          <w:lang w:eastAsia="en-US"/>
        </w:rPr>
        <w:t>mil Kč</w:t>
      </w:r>
      <w:r w:rsidR="000B7829">
        <w:rPr>
          <w:rFonts w:asciiTheme="minorHAnsi" w:eastAsiaTheme="minorHAnsi" w:hAnsiTheme="minorHAnsi" w:cstheme="minorHAnsi"/>
          <w:lang w:eastAsia="en-US"/>
        </w:rPr>
        <w:t xml:space="preserve">. Ve společném projektu se společností VaK Jablonné nad Orlicí byla </w:t>
      </w:r>
      <w:r w:rsidR="008A4D56">
        <w:rPr>
          <w:rFonts w:asciiTheme="minorHAnsi" w:eastAsiaTheme="minorHAnsi" w:hAnsiTheme="minorHAnsi" w:cstheme="minorHAnsi"/>
          <w:lang w:eastAsia="en-US"/>
        </w:rPr>
        <w:t>v obci na dobudování splaškové kanalizace</w:t>
      </w:r>
      <w:r w:rsidR="000B7829">
        <w:rPr>
          <w:rFonts w:asciiTheme="minorHAnsi" w:eastAsiaTheme="minorHAnsi" w:hAnsiTheme="minorHAnsi" w:cstheme="minorHAnsi"/>
          <w:lang w:eastAsia="en-US"/>
        </w:rPr>
        <w:t xml:space="preserve"> proinvestována dotace</w:t>
      </w:r>
      <w:r w:rsidR="00CC1119">
        <w:rPr>
          <w:rFonts w:asciiTheme="minorHAnsi" w:eastAsiaTheme="minorHAnsi" w:hAnsiTheme="minorHAnsi" w:cstheme="minorHAnsi"/>
          <w:lang w:eastAsia="en-US"/>
        </w:rPr>
        <w:t xml:space="preserve"> </w:t>
      </w:r>
      <w:r w:rsidR="008A4D56">
        <w:rPr>
          <w:rFonts w:asciiTheme="minorHAnsi" w:eastAsiaTheme="minorHAnsi" w:hAnsiTheme="minorHAnsi" w:cstheme="minorHAnsi"/>
          <w:lang w:eastAsia="en-US"/>
        </w:rPr>
        <w:t xml:space="preserve">ve výši </w:t>
      </w:r>
      <w:r w:rsidR="00CC1119">
        <w:rPr>
          <w:rFonts w:asciiTheme="minorHAnsi" w:eastAsiaTheme="minorHAnsi" w:hAnsiTheme="minorHAnsi" w:cstheme="minorHAnsi"/>
          <w:lang w:eastAsia="en-US"/>
        </w:rPr>
        <w:t>22 mil. Kč</w:t>
      </w:r>
      <w:r w:rsidR="008A4D56">
        <w:rPr>
          <w:rFonts w:asciiTheme="minorHAnsi" w:eastAsiaTheme="minorHAnsi" w:hAnsiTheme="minorHAnsi" w:cstheme="minorHAnsi"/>
          <w:lang w:eastAsia="en-US"/>
        </w:rPr>
        <w:t>.</w:t>
      </w:r>
    </w:p>
    <w:p w14:paraId="3E6B1EBE" w14:textId="77777777" w:rsidR="008471D1" w:rsidRDefault="008471D1" w:rsidP="008471D1">
      <w:pPr>
        <w:spacing w:after="0" w:line="240" w:lineRule="auto"/>
        <w:jc w:val="both"/>
        <w:rPr>
          <w:b/>
          <w:sz w:val="28"/>
          <w:szCs w:val="28"/>
        </w:rPr>
      </w:pPr>
    </w:p>
    <w:p w14:paraId="2F89259B" w14:textId="1ED48490" w:rsidR="009C7268" w:rsidRPr="005B36BE" w:rsidRDefault="008944BF">
      <w:pPr>
        <w:spacing w:after="0"/>
        <w:jc w:val="both"/>
        <w:rPr>
          <w:b/>
          <w:bCs/>
          <w:sz w:val="28"/>
          <w:szCs w:val="28"/>
        </w:rPr>
      </w:pPr>
      <w:r w:rsidRPr="005B36BE">
        <w:rPr>
          <w:b/>
          <w:bCs/>
          <w:sz w:val="28"/>
          <w:szCs w:val="28"/>
        </w:rPr>
        <w:lastRenderedPageBreak/>
        <w:t>Nyní krátce zmíním největší projekty uplynulého volební</w:t>
      </w:r>
      <w:r w:rsidR="007A4876" w:rsidRPr="005B36BE">
        <w:rPr>
          <w:b/>
          <w:bCs/>
          <w:sz w:val="28"/>
          <w:szCs w:val="28"/>
        </w:rPr>
        <w:t>ho</w:t>
      </w:r>
      <w:r w:rsidRPr="005B36BE">
        <w:rPr>
          <w:b/>
          <w:bCs/>
          <w:sz w:val="28"/>
          <w:szCs w:val="28"/>
        </w:rPr>
        <w:t xml:space="preserve"> období:</w:t>
      </w:r>
    </w:p>
    <w:p w14:paraId="51F49DED" w14:textId="77777777" w:rsidR="00D60D78" w:rsidRDefault="00D60D78" w:rsidP="00181E0F">
      <w:pPr>
        <w:spacing w:after="0"/>
        <w:jc w:val="both"/>
        <w:rPr>
          <w:b/>
        </w:rPr>
      </w:pPr>
    </w:p>
    <w:p w14:paraId="16667277" w14:textId="59DEC33B" w:rsidR="00181E0F" w:rsidRDefault="00181E0F" w:rsidP="00181E0F">
      <w:pPr>
        <w:spacing w:after="0"/>
        <w:jc w:val="both"/>
        <w:rPr>
          <w:b/>
        </w:rPr>
      </w:pPr>
      <w:r>
        <w:rPr>
          <w:b/>
        </w:rPr>
        <w:t>ROK 2022:</w:t>
      </w:r>
    </w:p>
    <w:p w14:paraId="5C30B5FD" w14:textId="690EDCF7" w:rsidR="00181E0F" w:rsidRDefault="00181E0F" w:rsidP="00181E0F">
      <w:pPr>
        <w:spacing w:after="0"/>
        <w:jc w:val="both"/>
        <w:rPr>
          <w:rFonts w:cs="Times New Roman"/>
          <w:lang w:eastAsia="en-US"/>
        </w:rPr>
      </w:pPr>
      <w:r w:rsidRPr="00540E7E">
        <w:rPr>
          <w:rFonts w:cs="Times New Roman"/>
          <w:lang w:eastAsia="en-US"/>
        </w:rPr>
        <w:t>-</w:t>
      </w:r>
      <w:r>
        <w:rPr>
          <w:rFonts w:cs="Times New Roman"/>
          <w:lang w:eastAsia="en-US"/>
        </w:rPr>
        <w:t xml:space="preserve"> hlavní akcí roku 2022 byla </w:t>
      </w:r>
      <w:r w:rsidRPr="00540E7E">
        <w:rPr>
          <w:rFonts w:cs="Times New Roman"/>
          <w:lang w:eastAsia="en-US"/>
        </w:rPr>
        <w:t>realizace dostavby kanalizace v šesti částech obce, celkem 4,5 km kanalizačního potrubí</w:t>
      </w:r>
      <w:r>
        <w:rPr>
          <w:rFonts w:cs="Times New Roman"/>
          <w:lang w:eastAsia="en-US"/>
        </w:rPr>
        <w:t>. C</w:t>
      </w:r>
      <w:r w:rsidRPr="00540E7E">
        <w:rPr>
          <w:rFonts w:cs="Times New Roman"/>
          <w:lang w:eastAsia="en-US"/>
        </w:rPr>
        <w:t xml:space="preserve">elkové náklady akce dostavby </w:t>
      </w:r>
      <w:r w:rsidR="009430C7">
        <w:rPr>
          <w:rFonts w:cs="Times New Roman"/>
          <w:lang w:eastAsia="en-US"/>
        </w:rPr>
        <w:t xml:space="preserve">splaškové </w:t>
      </w:r>
      <w:r w:rsidRPr="00540E7E">
        <w:rPr>
          <w:rFonts w:cs="Times New Roman"/>
          <w:lang w:eastAsia="en-US"/>
        </w:rPr>
        <w:t>kanalizace čin</w:t>
      </w:r>
      <w:r w:rsidR="009430C7">
        <w:rPr>
          <w:rFonts w:cs="Times New Roman"/>
          <w:lang w:eastAsia="en-US"/>
        </w:rPr>
        <w:t>ili</w:t>
      </w:r>
      <w:r w:rsidRPr="00540E7E">
        <w:rPr>
          <w:rFonts w:cs="Times New Roman"/>
          <w:lang w:eastAsia="en-US"/>
        </w:rPr>
        <w:t xml:space="preserve"> 39 mil Kč. Obec financ</w:t>
      </w:r>
      <w:r w:rsidR="00992F07">
        <w:rPr>
          <w:rFonts w:cs="Times New Roman"/>
          <w:lang w:eastAsia="en-US"/>
        </w:rPr>
        <w:t>ovala</w:t>
      </w:r>
      <w:r w:rsidRPr="00540E7E">
        <w:rPr>
          <w:rFonts w:cs="Times New Roman"/>
          <w:lang w:eastAsia="en-US"/>
        </w:rPr>
        <w:t xml:space="preserve"> výstavbu kanalizace částkou 17 mil. Kč</w:t>
      </w:r>
      <w:r w:rsidR="009430C7">
        <w:rPr>
          <w:rFonts w:cs="Times New Roman"/>
          <w:lang w:eastAsia="en-US"/>
        </w:rPr>
        <w:t>, na zbylou část získala dotaci</w:t>
      </w:r>
      <w:r w:rsidRPr="00540E7E">
        <w:rPr>
          <w:rFonts w:cs="Times New Roman"/>
          <w:lang w:eastAsia="en-US"/>
        </w:rPr>
        <w:t>. Akce proběhla podle plánu a skoro všechny výkopové práce byly dokončeny</w:t>
      </w:r>
      <w:r w:rsidR="009430C7">
        <w:rPr>
          <w:rFonts w:cs="Times New Roman"/>
          <w:lang w:eastAsia="en-US"/>
        </w:rPr>
        <w:t xml:space="preserve"> v roce 2022</w:t>
      </w:r>
      <w:r w:rsidRPr="00540E7E">
        <w:rPr>
          <w:rFonts w:cs="Times New Roman"/>
          <w:lang w:eastAsia="en-US"/>
        </w:rPr>
        <w:t xml:space="preserve">, </w:t>
      </w:r>
      <w:r>
        <w:rPr>
          <w:rFonts w:cs="Times New Roman"/>
          <w:lang w:eastAsia="en-US"/>
        </w:rPr>
        <w:t>v roce 2023</w:t>
      </w:r>
      <w:r w:rsidRPr="00540E7E">
        <w:rPr>
          <w:rFonts w:cs="Times New Roman"/>
          <w:lang w:eastAsia="en-US"/>
        </w:rPr>
        <w:t xml:space="preserve"> zbýv</w:t>
      </w:r>
      <w:r w:rsidR="009430C7">
        <w:rPr>
          <w:rFonts w:cs="Times New Roman"/>
          <w:lang w:eastAsia="en-US"/>
        </w:rPr>
        <w:t>alo</w:t>
      </w:r>
      <w:r w:rsidRPr="00540E7E">
        <w:rPr>
          <w:rFonts w:cs="Times New Roman"/>
          <w:lang w:eastAsia="en-US"/>
        </w:rPr>
        <w:t xml:space="preserve"> dokončit kanalizaci k čp. 224 a k čp. 11,</w:t>
      </w:r>
    </w:p>
    <w:p w14:paraId="13DAAB6E" w14:textId="7B8C3D9B" w:rsidR="00E03FF1" w:rsidRPr="00540E7E" w:rsidRDefault="00E03FF1" w:rsidP="00181E0F">
      <w:pPr>
        <w:spacing w:after="0"/>
        <w:jc w:val="both"/>
        <w:rPr>
          <w:rFonts w:cs="Times New Roman"/>
          <w:lang w:eastAsia="en-US"/>
        </w:rPr>
      </w:pPr>
      <w:r>
        <w:rPr>
          <w:rFonts w:cs="Times New Roman"/>
          <w:lang w:eastAsia="en-US"/>
        </w:rPr>
        <w:t>-</w:t>
      </w:r>
      <w:r w:rsidR="009430C7">
        <w:rPr>
          <w:rFonts w:cs="Times New Roman"/>
          <w:lang w:eastAsia="en-US"/>
        </w:rPr>
        <w:t xml:space="preserve"> </w:t>
      </w:r>
      <w:r>
        <w:rPr>
          <w:rFonts w:cs="Times New Roman"/>
          <w:lang w:eastAsia="en-US"/>
        </w:rPr>
        <w:t>pomoc 3 rodinám uprchlíků (matkám s děti) před válkou z</w:t>
      </w:r>
      <w:r w:rsidR="009430C7">
        <w:rPr>
          <w:rFonts w:cs="Times New Roman"/>
          <w:lang w:eastAsia="en-US"/>
        </w:rPr>
        <w:t> </w:t>
      </w:r>
      <w:r>
        <w:rPr>
          <w:rFonts w:cs="Times New Roman"/>
          <w:lang w:eastAsia="en-US"/>
        </w:rPr>
        <w:t>Ukrajiny</w:t>
      </w:r>
      <w:r w:rsidR="009430C7">
        <w:rPr>
          <w:rFonts w:cs="Times New Roman"/>
          <w:lang w:eastAsia="en-US"/>
        </w:rPr>
        <w:t xml:space="preserve"> jsme poskytli</w:t>
      </w:r>
      <w:r>
        <w:rPr>
          <w:rFonts w:cs="Times New Roman"/>
          <w:lang w:eastAsia="en-US"/>
        </w:rPr>
        <w:t xml:space="preserve"> ubytování v obecních bytech</w:t>
      </w:r>
    </w:p>
    <w:p w14:paraId="7A655959" w14:textId="73F88096" w:rsidR="00540E7E" w:rsidRDefault="00540E7E" w:rsidP="00540E7E">
      <w:pPr>
        <w:spacing w:after="0"/>
        <w:jc w:val="both"/>
        <w:rPr>
          <w:rFonts w:cs="Times New Roman"/>
          <w:lang w:eastAsia="en-US"/>
        </w:rPr>
      </w:pPr>
      <w:r>
        <w:rPr>
          <w:rFonts w:cs="Times New Roman"/>
          <w:lang w:eastAsia="en-US"/>
        </w:rPr>
        <w:t>-</w:t>
      </w:r>
      <w:r w:rsidRPr="00540E7E">
        <w:rPr>
          <w:rFonts w:cs="Times New Roman"/>
          <w:lang w:eastAsia="en-US"/>
        </w:rPr>
        <w:t xml:space="preserve"> z projektu polních cest byly Státním pozemkovým úřadem </w:t>
      </w:r>
      <w:proofErr w:type="gramStart"/>
      <w:r w:rsidRPr="00540E7E">
        <w:rPr>
          <w:rFonts w:cs="Times New Roman"/>
          <w:lang w:eastAsia="en-US"/>
        </w:rPr>
        <w:t>zhotoveny  2</w:t>
      </w:r>
      <w:proofErr w:type="gramEnd"/>
      <w:r w:rsidRPr="00540E7E">
        <w:rPr>
          <w:rFonts w:cs="Times New Roman"/>
          <w:lang w:eastAsia="en-US"/>
        </w:rPr>
        <w:t xml:space="preserve"> cesty, nově vybudovaná cesta s asfaltobetonovým povrchem </w:t>
      </w:r>
      <w:r>
        <w:rPr>
          <w:rFonts w:cs="Times New Roman"/>
          <w:lang w:eastAsia="en-US"/>
        </w:rPr>
        <w:t>tzv.</w:t>
      </w:r>
      <w:r w:rsidRPr="00540E7E">
        <w:rPr>
          <w:rFonts w:cs="Times New Roman"/>
          <w:lang w:eastAsia="en-US"/>
        </w:rPr>
        <w:t xml:space="preserve"> „panelka“ a nově vybudovaná cesta do „předního dolu“ na Lhotce se stříkaným asfaltovým povrchem</w:t>
      </w:r>
    </w:p>
    <w:p w14:paraId="64CEF816" w14:textId="77777777" w:rsidR="00D51E60" w:rsidRPr="00540E7E" w:rsidRDefault="00D51E60" w:rsidP="00D51E60">
      <w:pPr>
        <w:spacing w:after="0"/>
        <w:jc w:val="both"/>
        <w:rPr>
          <w:rFonts w:cs="Times New Roman"/>
          <w:color w:val="FF0000"/>
          <w:lang w:eastAsia="en-US"/>
        </w:rPr>
      </w:pPr>
      <w:r w:rsidRPr="00540E7E">
        <w:rPr>
          <w:rFonts w:cs="Times New Roman"/>
          <w:lang w:eastAsia="en-US"/>
        </w:rPr>
        <w:t>- proběhla oprava některých místních komunikací, zásadně byla opravena komunikace nad sokolovnou</w:t>
      </w:r>
    </w:p>
    <w:p w14:paraId="1D219D00" w14:textId="298DBC4B" w:rsidR="00540E7E" w:rsidRPr="00540E7E" w:rsidRDefault="00540E7E" w:rsidP="00540E7E">
      <w:pPr>
        <w:spacing w:after="0"/>
        <w:jc w:val="both"/>
        <w:rPr>
          <w:rFonts w:cs="Times New Roman"/>
          <w:lang w:eastAsia="en-US"/>
        </w:rPr>
      </w:pPr>
      <w:r w:rsidRPr="00540E7E">
        <w:rPr>
          <w:rFonts w:cs="Times New Roman"/>
          <w:lang w:eastAsia="en-US"/>
        </w:rPr>
        <w:t xml:space="preserve">- </w:t>
      </w:r>
      <w:r>
        <w:rPr>
          <w:rFonts w:cs="Times New Roman"/>
          <w:lang w:eastAsia="en-US"/>
        </w:rPr>
        <w:t>bytové hospodářství</w:t>
      </w:r>
      <w:r w:rsidR="00181E0F">
        <w:rPr>
          <w:rFonts w:cs="Times New Roman"/>
          <w:lang w:eastAsia="en-US"/>
        </w:rPr>
        <w:t xml:space="preserve">: proběhla </w:t>
      </w:r>
      <w:r w:rsidRPr="00540E7E">
        <w:rPr>
          <w:rFonts w:cs="Times New Roman"/>
          <w:lang w:eastAsia="en-US"/>
        </w:rPr>
        <w:t>kompletn</w:t>
      </w:r>
      <w:r w:rsidR="00181E0F">
        <w:rPr>
          <w:rFonts w:cs="Times New Roman"/>
          <w:lang w:eastAsia="en-US"/>
        </w:rPr>
        <w:t>í r</w:t>
      </w:r>
      <w:r w:rsidRPr="00540E7E">
        <w:rPr>
          <w:rFonts w:cs="Times New Roman"/>
          <w:lang w:eastAsia="en-US"/>
        </w:rPr>
        <w:t>ekonstru</w:t>
      </w:r>
      <w:r w:rsidR="00181E0F">
        <w:rPr>
          <w:rFonts w:cs="Times New Roman"/>
          <w:lang w:eastAsia="en-US"/>
        </w:rPr>
        <w:t>kce</w:t>
      </w:r>
      <w:r w:rsidRPr="00540E7E">
        <w:rPr>
          <w:rFonts w:cs="Times New Roman"/>
          <w:lang w:eastAsia="en-US"/>
        </w:rPr>
        <w:t xml:space="preserve"> byt</w:t>
      </w:r>
      <w:r w:rsidR="00181E0F">
        <w:rPr>
          <w:rFonts w:cs="Times New Roman"/>
          <w:lang w:eastAsia="en-US"/>
        </w:rPr>
        <w:t>u</w:t>
      </w:r>
      <w:r w:rsidRPr="00540E7E">
        <w:rPr>
          <w:rFonts w:cs="Times New Roman"/>
          <w:lang w:eastAsia="en-US"/>
        </w:rPr>
        <w:t xml:space="preserve"> v přízemí bytového domu Lhotka čp. 27, byl zrealizován prodej 4 bytových jednotek v čp. 188</w:t>
      </w:r>
    </w:p>
    <w:p w14:paraId="2D90D19B" w14:textId="49FC6B73" w:rsidR="00540E7E" w:rsidRPr="00540E7E" w:rsidRDefault="00540E7E" w:rsidP="00540E7E">
      <w:pPr>
        <w:spacing w:after="0"/>
        <w:jc w:val="both"/>
        <w:rPr>
          <w:rFonts w:cs="Times New Roman"/>
          <w:lang w:eastAsia="en-US"/>
        </w:rPr>
      </w:pPr>
      <w:r w:rsidRPr="00540E7E">
        <w:rPr>
          <w:rFonts w:cs="Times New Roman"/>
          <w:lang w:eastAsia="en-US"/>
        </w:rPr>
        <w:t>- celý rok 2022 jsem vedla jednání s Pardubickým krajem o realizaci opravy hlavní silnice III. tř. č. 31218 v obci po dokončení pokládky kanalizace.  Rekonstrukci silnice kraj plánoval již několikrát, naposledy zpracoval projektovou dokumentaci v roce 2015</w:t>
      </w:r>
      <w:r w:rsidR="009430C7">
        <w:rPr>
          <w:rFonts w:cs="Times New Roman"/>
          <w:lang w:eastAsia="en-US"/>
        </w:rPr>
        <w:t xml:space="preserve">, </w:t>
      </w:r>
      <w:proofErr w:type="gramStart"/>
      <w:r w:rsidR="009430C7">
        <w:rPr>
          <w:rFonts w:cs="Times New Roman"/>
          <w:lang w:eastAsia="en-US"/>
        </w:rPr>
        <w:t>ale  k</w:t>
      </w:r>
      <w:proofErr w:type="gramEnd"/>
      <w:r w:rsidR="009430C7">
        <w:rPr>
          <w:rFonts w:cs="Times New Roman"/>
          <w:lang w:eastAsia="en-US"/>
        </w:rPr>
        <w:t> realizaci nedošlo</w:t>
      </w:r>
      <w:r w:rsidR="00EC632B">
        <w:rPr>
          <w:rFonts w:cs="Times New Roman"/>
          <w:lang w:eastAsia="en-US"/>
        </w:rPr>
        <w:t>.</w:t>
      </w:r>
      <w:r w:rsidRPr="00540E7E">
        <w:rPr>
          <w:rFonts w:cs="Times New Roman"/>
          <w:lang w:eastAsia="en-US"/>
        </w:rPr>
        <w:t xml:space="preserve"> </w:t>
      </w:r>
      <w:proofErr w:type="gramStart"/>
      <w:r w:rsidR="00EC632B">
        <w:rPr>
          <w:rFonts w:cs="Times New Roman"/>
          <w:lang w:eastAsia="en-US"/>
        </w:rPr>
        <w:t>V</w:t>
      </w:r>
      <w:r w:rsidRPr="00540E7E">
        <w:rPr>
          <w:rFonts w:cs="Times New Roman"/>
          <w:lang w:eastAsia="en-US"/>
        </w:rPr>
        <w:t>ýsledkem  jednání</w:t>
      </w:r>
      <w:proofErr w:type="gramEnd"/>
      <w:r w:rsidRPr="00540E7E">
        <w:rPr>
          <w:rFonts w:cs="Times New Roman"/>
          <w:lang w:eastAsia="en-US"/>
        </w:rPr>
        <w:t xml:space="preserve"> s krajem v roce 2022 bylo </w:t>
      </w:r>
      <w:r w:rsidR="009430C7">
        <w:rPr>
          <w:rFonts w:cs="Times New Roman"/>
          <w:lang w:eastAsia="en-US"/>
        </w:rPr>
        <w:t>nové z</w:t>
      </w:r>
      <w:r w:rsidRPr="00540E7E">
        <w:rPr>
          <w:rFonts w:cs="Times New Roman"/>
          <w:lang w:eastAsia="en-US"/>
        </w:rPr>
        <w:t>pracování projektové dokumentace a slib opravy hlavní silnice v části, kde bude nově položena kanalizace, to je  od čp. 39  na Zbudově po křižovatku pod čp. 1 na Lhotce</w:t>
      </w:r>
      <w:r w:rsidR="00EC632B">
        <w:rPr>
          <w:rFonts w:cs="Times New Roman"/>
          <w:lang w:eastAsia="en-US"/>
        </w:rPr>
        <w:t>.</w:t>
      </w:r>
      <w:r w:rsidRPr="00540E7E">
        <w:rPr>
          <w:rFonts w:cs="Times New Roman"/>
          <w:lang w:eastAsia="en-US"/>
        </w:rPr>
        <w:t xml:space="preserve"> </w:t>
      </w:r>
      <w:r w:rsidR="00EC632B">
        <w:rPr>
          <w:rFonts w:cs="Times New Roman"/>
          <w:lang w:eastAsia="en-US"/>
        </w:rPr>
        <w:t>B</w:t>
      </w:r>
      <w:r w:rsidR="00181E0F">
        <w:rPr>
          <w:rFonts w:cs="Times New Roman"/>
          <w:lang w:eastAsia="en-US"/>
        </w:rPr>
        <w:t xml:space="preserve">ylo v plánu </w:t>
      </w:r>
      <w:r w:rsidRPr="00540E7E">
        <w:rPr>
          <w:rFonts w:cs="Times New Roman"/>
          <w:lang w:eastAsia="en-US"/>
        </w:rPr>
        <w:t>realizac</w:t>
      </w:r>
      <w:r w:rsidR="00181E0F">
        <w:rPr>
          <w:rFonts w:cs="Times New Roman"/>
          <w:lang w:eastAsia="en-US"/>
        </w:rPr>
        <w:t>i</w:t>
      </w:r>
      <w:r w:rsidRPr="00540E7E">
        <w:rPr>
          <w:rFonts w:cs="Times New Roman"/>
          <w:lang w:eastAsia="en-US"/>
        </w:rPr>
        <w:t xml:space="preserve"> opravy hlavní silnice </w:t>
      </w:r>
      <w:r w:rsidR="00181E0F">
        <w:rPr>
          <w:rFonts w:cs="Times New Roman"/>
          <w:lang w:eastAsia="en-US"/>
        </w:rPr>
        <w:t>rozdělit</w:t>
      </w:r>
      <w:r w:rsidRPr="00540E7E">
        <w:rPr>
          <w:rFonts w:cs="Times New Roman"/>
          <w:lang w:eastAsia="en-US"/>
        </w:rPr>
        <w:t xml:space="preserve"> z důvodu zachování obslužnosti obce do dvou let</w:t>
      </w:r>
      <w:r w:rsidR="00181E0F">
        <w:rPr>
          <w:rFonts w:cs="Times New Roman"/>
          <w:lang w:eastAsia="en-US"/>
        </w:rPr>
        <w:t>, nakonec byl</w:t>
      </w:r>
      <w:r w:rsidR="009430C7">
        <w:rPr>
          <w:rFonts w:cs="Times New Roman"/>
          <w:lang w:eastAsia="en-US"/>
        </w:rPr>
        <w:t>a akce</w:t>
      </w:r>
      <w:r w:rsidR="00181E0F">
        <w:rPr>
          <w:rFonts w:cs="Times New Roman"/>
          <w:lang w:eastAsia="en-US"/>
        </w:rPr>
        <w:t xml:space="preserve"> z důvodu složitosti výstavby opěrných zdí rozdělen</w:t>
      </w:r>
      <w:r w:rsidR="009430C7">
        <w:rPr>
          <w:rFonts w:cs="Times New Roman"/>
          <w:lang w:eastAsia="en-US"/>
        </w:rPr>
        <w:t>a</w:t>
      </w:r>
      <w:r w:rsidR="00181E0F">
        <w:rPr>
          <w:rFonts w:cs="Times New Roman"/>
          <w:lang w:eastAsia="en-US"/>
        </w:rPr>
        <w:t xml:space="preserve"> do 3 let, kdy práce a dopravní omezení trvaly vždy jen část roku z důvodu klimatických podmínek</w:t>
      </w:r>
      <w:r w:rsidR="00EC632B">
        <w:rPr>
          <w:rFonts w:cs="Times New Roman"/>
          <w:lang w:eastAsia="en-US"/>
        </w:rPr>
        <w:t>.</w:t>
      </w:r>
    </w:p>
    <w:p w14:paraId="10C9A699" w14:textId="77777777" w:rsidR="009C7268" w:rsidRDefault="009C7268">
      <w:pPr>
        <w:spacing w:after="0"/>
        <w:jc w:val="both"/>
      </w:pPr>
    </w:p>
    <w:p w14:paraId="2308F594" w14:textId="6B80009B" w:rsidR="009C7268" w:rsidRDefault="00000000">
      <w:pPr>
        <w:spacing w:after="0"/>
        <w:jc w:val="both"/>
        <w:rPr>
          <w:b/>
        </w:rPr>
      </w:pPr>
      <w:r>
        <w:rPr>
          <w:b/>
        </w:rPr>
        <w:t>ROK 20</w:t>
      </w:r>
      <w:r w:rsidR="00462CBB">
        <w:rPr>
          <w:b/>
        </w:rPr>
        <w:t>23:</w:t>
      </w:r>
    </w:p>
    <w:p w14:paraId="0D6F1641" w14:textId="0ECC2D62" w:rsidR="00094F68" w:rsidRDefault="00094F68" w:rsidP="00094F68">
      <w:pPr>
        <w:spacing w:after="0" w:line="240" w:lineRule="auto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 xml:space="preserve">- dokončení </w:t>
      </w:r>
      <w:r w:rsidR="009430C7">
        <w:rPr>
          <w:rFonts w:asciiTheme="minorHAnsi" w:eastAsiaTheme="minorHAnsi" w:hAnsiTheme="minorHAnsi" w:cstheme="minorHAnsi"/>
          <w:lang w:eastAsia="en-US"/>
        </w:rPr>
        <w:t>a kolaudace</w:t>
      </w:r>
      <w:r>
        <w:rPr>
          <w:rFonts w:asciiTheme="minorHAnsi" w:eastAsiaTheme="minorHAnsi" w:hAnsiTheme="minorHAnsi" w:cstheme="minorHAnsi"/>
          <w:lang w:eastAsia="en-US"/>
        </w:rPr>
        <w:t xml:space="preserve"> akce dobudování splaškové kanalizace v</w:t>
      </w:r>
      <w:r w:rsidRPr="00094F68">
        <w:rPr>
          <w:rFonts w:asciiTheme="minorHAnsi" w:eastAsiaTheme="minorHAnsi" w:hAnsiTheme="minorHAnsi" w:cstheme="minorHAnsi"/>
          <w:lang w:eastAsia="en-US"/>
        </w:rPr>
        <w:t xml:space="preserve"> šesti místech v obci (na Lhotce, na Hádce, mezi Hádkou a Čertovkou, na Čertovce, nad Matyášovými a na Zbudově)</w:t>
      </w:r>
      <w:r>
        <w:rPr>
          <w:rFonts w:asciiTheme="minorHAnsi" w:eastAsiaTheme="minorHAnsi" w:hAnsiTheme="minorHAnsi" w:cstheme="minorHAnsi"/>
          <w:lang w:eastAsia="en-US"/>
        </w:rPr>
        <w:t>, následně proběhla</w:t>
      </w:r>
      <w:r w:rsidRPr="00094F68">
        <w:rPr>
          <w:rFonts w:asciiTheme="minorHAnsi" w:eastAsiaTheme="minorHAnsi" w:hAnsiTheme="minorHAnsi" w:cstheme="minorHAnsi"/>
          <w:lang w:eastAsia="en-US"/>
        </w:rPr>
        <w:t xml:space="preserve"> </w:t>
      </w:r>
      <w:proofErr w:type="gramStart"/>
      <w:r w:rsidRPr="00094F68">
        <w:rPr>
          <w:rFonts w:asciiTheme="minorHAnsi" w:eastAsiaTheme="minorHAnsi" w:hAnsiTheme="minorHAnsi" w:cstheme="minorHAnsi"/>
          <w:lang w:eastAsia="en-US"/>
        </w:rPr>
        <w:t>oprav</w:t>
      </w:r>
      <w:r>
        <w:rPr>
          <w:rFonts w:asciiTheme="minorHAnsi" w:eastAsiaTheme="minorHAnsi" w:hAnsiTheme="minorHAnsi" w:cstheme="minorHAnsi"/>
          <w:lang w:eastAsia="en-US"/>
        </w:rPr>
        <w:t>a  povrchu</w:t>
      </w:r>
      <w:proofErr w:type="gramEnd"/>
      <w:r w:rsidRPr="00094F68">
        <w:rPr>
          <w:rFonts w:asciiTheme="minorHAnsi" w:eastAsiaTheme="minorHAnsi" w:hAnsiTheme="minorHAnsi" w:cstheme="minorHAnsi"/>
          <w:lang w:eastAsia="en-US"/>
        </w:rPr>
        <w:t xml:space="preserve"> místních komunikací</w:t>
      </w:r>
      <w:r>
        <w:rPr>
          <w:rFonts w:asciiTheme="minorHAnsi" w:eastAsiaTheme="minorHAnsi" w:hAnsiTheme="minorHAnsi" w:cstheme="minorHAnsi"/>
          <w:lang w:eastAsia="en-US"/>
        </w:rPr>
        <w:t>, komunikace se díky zajištění dostatku finančních prostředků podařilo opravit v celé šíři (původní projekt počítal pouze s opravou částí po výkopu kanalizace)</w:t>
      </w:r>
      <w:r w:rsidRPr="00094F68">
        <w:rPr>
          <w:rFonts w:asciiTheme="minorHAnsi" w:eastAsiaTheme="minorHAnsi" w:hAnsiTheme="minorHAnsi" w:cstheme="minorHAnsi"/>
          <w:lang w:eastAsia="en-US"/>
        </w:rPr>
        <w:t>. Jednalo se o velkou akci, kdy obec spolupracovala s vlastníkem a správcem stávající kanalizace firmou VaK Jablonné nad Orlicí. Celá akce byla stavebně i finančně velmi náročná.</w:t>
      </w:r>
      <w:r w:rsidR="005B36BE">
        <w:rPr>
          <w:rFonts w:asciiTheme="minorHAnsi" w:eastAsiaTheme="minorHAnsi" w:hAnsiTheme="minorHAnsi" w:cstheme="minorHAnsi"/>
          <w:lang w:eastAsia="en-US"/>
        </w:rPr>
        <w:t xml:space="preserve"> Dostavbou kanalizace vzniklo 124 přípojných míst.</w:t>
      </w:r>
      <w:r w:rsidRPr="00094F68">
        <w:rPr>
          <w:rFonts w:asciiTheme="minorHAnsi" w:eastAsiaTheme="minorHAnsi" w:hAnsiTheme="minorHAnsi" w:cstheme="minorHAnsi"/>
          <w:lang w:eastAsia="en-US"/>
        </w:rPr>
        <w:t xml:space="preserve"> </w:t>
      </w:r>
    </w:p>
    <w:p w14:paraId="79B56E30" w14:textId="17DE52FC" w:rsidR="00094F68" w:rsidRPr="00094F68" w:rsidRDefault="00992F07" w:rsidP="00992F07">
      <w:pPr>
        <w:spacing w:after="0" w:line="240" w:lineRule="auto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byla </w:t>
      </w:r>
      <w:r>
        <w:rPr>
          <w:rFonts w:asciiTheme="minorHAnsi" w:eastAsiaTheme="minorHAnsi" w:hAnsiTheme="minorHAnsi" w:cstheme="minorHAnsi"/>
          <w:lang w:eastAsia="en-US"/>
        </w:rPr>
        <w:t xml:space="preserve">zahájena 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1. část </w:t>
      </w:r>
      <w:r>
        <w:rPr>
          <w:rFonts w:asciiTheme="minorHAnsi" w:eastAsiaTheme="minorHAnsi" w:hAnsiTheme="minorHAnsi" w:cstheme="minorHAnsi"/>
          <w:lang w:eastAsia="en-US"/>
        </w:rPr>
        <w:t>rekonstrukce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hlavní silnice od mostu přes řeku na Zbudov. Opravu hlavní silnice zajišť</w:t>
      </w:r>
      <w:r>
        <w:rPr>
          <w:rFonts w:asciiTheme="minorHAnsi" w:eastAsiaTheme="minorHAnsi" w:hAnsiTheme="minorHAnsi" w:cstheme="minorHAnsi"/>
          <w:lang w:eastAsia="en-US"/>
        </w:rPr>
        <w:t>ovala Správa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a údržba </w:t>
      </w:r>
      <w:r>
        <w:rPr>
          <w:rFonts w:asciiTheme="minorHAnsi" w:eastAsiaTheme="minorHAnsi" w:hAnsiTheme="minorHAnsi" w:cstheme="minorHAnsi"/>
          <w:lang w:eastAsia="en-US"/>
        </w:rPr>
        <w:t>silnic, obec byla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účastníkem, který řeš</w:t>
      </w:r>
      <w:r>
        <w:rPr>
          <w:rFonts w:asciiTheme="minorHAnsi" w:eastAsiaTheme="minorHAnsi" w:hAnsiTheme="minorHAnsi" w:cstheme="minorHAnsi"/>
          <w:lang w:eastAsia="en-US"/>
        </w:rPr>
        <w:t>il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přilehlé pozemky a </w:t>
      </w:r>
      <w:r>
        <w:rPr>
          <w:rFonts w:asciiTheme="minorHAnsi" w:eastAsiaTheme="minorHAnsi" w:hAnsiTheme="minorHAnsi" w:cstheme="minorHAnsi"/>
          <w:lang w:eastAsia="en-US"/>
        </w:rPr>
        <w:t>snažil se o dobré vyřešení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problematických míst. Každý týden jsem se účastnila kontrolních dnů na obou stavbách a věřte, že ze strany obce bylo uděláno maximum pro zdárný výsledek. </w:t>
      </w:r>
    </w:p>
    <w:p w14:paraId="1A26A671" w14:textId="77777777" w:rsidR="00534360" w:rsidRDefault="00992F07" w:rsidP="00094F68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 xml:space="preserve">- obec </w:t>
      </w:r>
      <w:proofErr w:type="gramStart"/>
      <w:r>
        <w:rPr>
          <w:rFonts w:asciiTheme="minorHAnsi" w:eastAsiaTheme="minorHAnsi" w:hAnsiTheme="minorHAnsi" w:cstheme="minorHAnsi"/>
          <w:lang w:eastAsia="en-US"/>
        </w:rPr>
        <w:t>zr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>ealizovala  kompletní</w:t>
      </w:r>
      <w:proofErr w:type="gramEnd"/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rekonstrukc</w:t>
      </w:r>
      <w:r>
        <w:rPr>
          <w:rFonts w:asciiTheme="minorHAnsi" w:eastAsiaTheme="minorHAnsi" w:hAnsiTheme="minorHAnsi" w:cstheme="minorHAnsi"/>
          <w:lang w:eastAsia="en-US"/>
        </w:rPr>
        <w:t>i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komunikace na Čertovce</w:t>
      </w:r>
      <w:r>
        <w:rPr>
          <w:rFonts w:asciiTheme="minorHAnsi" w:eastAsiaTheme="minorHAnsi" w:hAnsiTheme="minorHAnsi" w:cstheme="minorHAnsi"/>
          <w:lang w:eastAsia="en-US"/>
        </w:rPr>
        <w:t xml:space="preserve"> včetně chodníků a nového veřejného osvětlení</w:t>
      </w:r>
    </w:p>
    <w:p w14:paraId="37E545C3" w14:textId="44846D16" w:rsidR="00534360" w:rsidRDefault="00534360" w:rsidP="00094F68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oprava místní komunikace k novému hřbitovu</w:t>
      </w:r>
    </w:p>
    <w:p w14:paraId="45FC7810" w14:textId="154037CC" w:rsidR="00534360" w:rsidRDefault="00534360" w:rsidP="00094F68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kompletní rekonstrukce 3 bytů a zateplení půd bytových domů</w:t>
      </w:r>
      <w:r>
        <w:rPr>
          <w:rFonts w:asciiTheme="minorHAnsi" w:eastAsiaTheme="minorHAnsi" w:hAnsiTheme="minorHAnsi" w:cstheme="minorHAnsi"/>
          <w:lang w:eastAsia="en-US"/>
        </w:rPr>
        <w:t xml:space="preserve"> čp. </w:t>
      </w:r>
      <w:proofErr w:type="gramStart"/>
      <w:r>
        <w:rPr>
          <w:rFonts w:asciiTheme="minorHAnsi" w:eastAsiaTheme="minorHAnsi" w:hAnsiTheme="minorHAnsi" w:cstheme="minorHAnsi"/>
          <w:lang w:eastAsia="en-US"/>
        </w:rPr>
        <w:t>192 – 197</w:t>
      </w:r>
      <w:proofErr w:type="gramEnd"/>
    </w:p>
    <w:p w14:paraId="1530D5AD" w14:textId="26270556" w:rsidR="00534360" w:rsidRDefault="00534360" w:rsidP="00094F68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realizace</w:t>
      </w:r>
      <w:r>
        <w:rPr>
          <w:rFonts w:asciiTheme="minorHAnsi" w:eastAsiaTheme="minorHAnsi" w:hAnsiTheme="minorHAnsi" w:cstheme="minorHAnsi"/>
          <w:lang w:eastAsia="en-US"/>
        </w:rPr>
        <w:t xml:space="preserve"> nové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muzejní síně</w:t>
      </w:r>
      <w:r>
        <w:rPr>
          <w:rFonts w:asciiTheme="minorHAnsi" w:eastAsiaTheme="minorHAnsi" w:hAnsiTheme="minorHAnsi" w:cstheme="minorHAnsi"/>
          <w:lang w:eastAsia="en-US"/>
        </w:rPr>
        <w:t xml:space="preserve"> v čp. 167 a její slavnostní otevření</w:t>
      </w:r>
    </w:p>
    <w:p w14:paraId="25FF2026" w14:textId="2ED4B529" w:rsidR="00534360" w:rsidRDefault="00534360" w:rsidP="00094F68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po 47 letech </w:t>
      </w:r>
      <w:r>
        <w:rPr>
          <w:rFonts w:asciiTheme="minorHAnsi" w:eastAsiaTheme="minorHAnsi" w:hAnsiTheme="minorHAnsi" w:cstheme="minorHAnsi"/>
          <w:lang w:eastAsia="en-US"/>
        </w:rPr>
        <w:t xml:space="preserve">se 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>podařil</w:t>
      </w:r>
      <w:r w:rsidR="000D52A6">
        <w:rPr>
          <w:rFonts w:asciiTheme="minorHAnsi" w:eastAsiaTheme="minorHAnsi" w:hAnsiTheme="minorHAnsi" w:cstheme="minorHAnsi"/>
          <w:lang w:eastAsia="en-US"/>
        </w:rPr>
        <w:t>o zrealizovat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nákup nové cisternové stříkačky Tatra 815 pro naše hasiče</w:t>
      </w:r>
    </w:p>
    <w:p w14:paraId="71E95C5B" w14:textId="6F84B218" w:rsidR="00094F68" w:rsidRPr="00094F68" w:rsidRDefault="00534360" w:rsidP="00534360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 uskutečnila se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oslav</w:t>
      </w:r>
      <w:r>
        <w:rPr>
          <w:rFonts w:asciiTheme="minorHAnsi" w:eastAsiaTheme="minorHAnsi" w:hAnsiTheme="minorHAnsi" w:cstheme="minorHAnsi"/>
          <w:lang w:eastAsia="en-US"/>
        </w:rPr>
        <w:t>a</w:t>
      </w:r>
      <w:r w:rsidR="00094F68" w:rsidRPr="00094F68">
        <w:rPr>
          <w:rFonts w:asciiTheme="minorHAnsi" w:eastAsiaTheme="minorHAnsi" w:hAnsiTheme="minorHAnsi" w:cstheme="minorHAnsi"/>
          <w:lang w:eastAsia="en-US"/>
        </w:rPr>
        <w:t xml:space="preserve"> 100 let školy a sjezd rodáků,</w:t>
      </w:r>
      <w:r>
        <w:rPr>
          <w:rFonts w:asciiTheme="minorHAnsi" w:eastAsiaTheme="minorHAnsi" w:hAnsiTheme="minorHAnsi" w:cstheme="minorHAnsi"/>
          <w:lang w:eastAsia="en-US"/>
        </w:rPr>
        <w:t xml:space="preserve"> tato velká společenská akce se velmi vydařila, na její organizaci se podílelo hodně </w:t>
      </w:r>
      <w:proofErr w:type="gramStart"/>
      <w:r>
        <w:rPr>
          <w:rFonts w:asciiTheme="minorHAnsi" w:eastAsiaTheme="minorHAnsi" w:hAnsiTheme="minorHAnsi" w:cstheme="minorHAnsi"/>
          <w:lang w:eastAsia="en-US"/>
        </w:rPr>
        <w:t>lidí,  ZŠ</w:t>
      </w:r>
      <w:proofErr w:type="gramEnd"/>
      <w:r>
        <w:rPr>
          <w:rFonts w:asciiTheme="minorHAnsi" w:eastAsiaTheme="minorHAnsi" w:hAnsiTheme="minorHAnsi" w:cstheme="minorHAnsi"/>
          <w:lang w:eastAsia="en-US"/>
        </w:rPr>
        <w:t>, MŠ a všechny spolky</w:t>
      </w:r>
    </w:p>
    <w:p w14:paraId="536E2B8A" w14:textId="77777777" w:rsidR="00D51E60" w:rsidRDefault="00D51E60">
      <w:pPr>
        <w:spacing w:after="0"/>
        <w:jc w:val="both"/>
      </w:pPr>
    </w:p>
    <w:p w14:paraId="6C452EF2" w14:textId="67EE9D3A" w:rsidR="009C7268" w:rsidRDefault="00000000">
      <w:pPr>
        <w:spacing w:after="0"/>
        <w:jc w:val="both"/>
        <w:rPr>
          <w:b/>
        </w:rPr>
      </w:pPr>
      <w:r>
        <w:rPr>
          <w:b/>
        </w:rPr>
        <w:lastRenderedPageBreak/>
        <w:t>ROK 20</w:t>
      </w:r>
      <w:r w:rsidR="00462CBB">
        <w:rPr>
          <w:b/>
        </w:rPr>
        <w:t>24:</w:t>
      </w:r>
    </w:p>
    <w:p w14:paraId="6440E346" w14:textId="03EA5E88" w:rsidR="00B54E24" w:rsidRDefault="00B54E24" w:rsidP="00B54E24">
      <w:pPr>
        <w:spacing w:after="0" w:line="240" w:lineRule="auto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</w:t>
      </w:r>
      <w:r w:rsidR="00896AEE">
        <w:rPr>
          <w:rFonts w:asciiTheme="minorHAnsi" w:eastAsiaTheme="minorHAnsi" w:hAnsiTheme="minorHAnsi" w:cstheme="minorHAnsi"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lang w:eastAsia="en-US"/>
        </w:rPr>
        <w:t>v tomto roce nás hodně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potrápilo počasí v podobě 4 povodní</w:t>
      </w:r>
      <w:r w:rsidR="00CD44FB">
        <w:rPr>
          <w:rFonts w:asciiTheme="minorHAnsi" w:eastAsiaTheme="minorHAnsi" w:hAnsiTheme="minorHAnsi" w:cstheme="minorHAnsi"/>
          <w:lang w:eastAsia="en-US"/>
        </w:rPr>
        <w:t xml:space="preserve"> a následné likvidace způsobených škod</w:t>
      </w:r>
    </w:p>
    <w:p w14:paraId="5AF0B6DA" w14:textId="6886C310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>- příprava</w:t>
      </w:r>
      <w:r w:rsidR="005E3B90">
        <w:rPr>
          <w:rFonts w:asciiTheme="minorHAnsi" w:eastAsiaTheme="minorHAnsi" w:hAnsiTheme="minorHAnsi" w:cstheme="minorHAnsi"/>
          <w:lang w:eastAsia="en-US"/>
        </w:rPr>
        <w:t xml:space="preserve"> a podání </w:t>
      </w:r>
      <w:r w:rsidRPr="00B54E24">
        <w:rPr>
          <w:rFonts w:asciiTheme="minorHAnsi" w:eastAsiaTheme="minorHAnsi" w:hAnsiTheme="minorHAnsi" w:cstheme="minorHAnsi"/>
          <w:lang w:eastAsia="en-US"/>
        </w:rPr>
        <w:t>žádost</w:t>
      </w:r>
      <w:r w:rsidR="005E3B90">
        <w:rPr>
          <w:rFonts w:asciiTheme="minorHAnsi" w:eastAsiaTheme="minorHAnsi" w:hAnsiTheme="minorHAnsi" w:cstheme="minorHAnsi"/>
          <w:lang w:eastAsia="en-US"/>
        </w:rPr>
        <w:t>i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o dotaci na energeticky úsporná opatření ZŠ a Kovárny čp. 135</w:t>
      </w:r>
    </w:p>
    <w:p w14:paraId="58462190" w14:textId="499CEB31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>-</w:t>
      </w:r>
      <w:r w:rsidR="005E3B90">
        <w:rPr>
          <w:rFonts w:asciiTheme="minorHAnsi" w:eastAsiaTheme="minorHAnsi" w:hAnsiTheme="minorHAnsi" w:cstheme="minorHAnsi"/>
          <w:lang w:eastAsia="en-US"/>
        </w:rPr>
        <w:t xml:space="preserve"> nákup 3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nových party stanů</w:t>
      </w:r>
    </w:p>
    <w:p w14:paraId="4B4C3B30" w14:textId="79925EA7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 xml:space="preserve">- </w:t>
      </w:r>
      <w:r w:rsidR="005E3B90">
        <w:rPr>
          <w:rFonts w:asciiTheme="minorHAnsi" w:eastAsiaTheme="minorHAnsi" w:hAnsiTheme="minorHAnsi" w:cstheme="minorHAnsi"/>
          <w:lang w:eastAsia="en-US"/>
        </w:rPr>
        <w:t xml:space="preserve">zpracování </w:t>
      </w:r>
      <w:r w:rsidRPr="00B54E24">
        <w:rPr>
          <w:rFonts w:asciiTheme="minorHAnsi" w:eastAsiaTheme="minorHAnsi" w:hAnsiTheme="minorHAnsi" w:cstheme="minorHAnsi"/>
          <w:lang w:eastAsia="en-US"/>
        </w:rPr>
        <w:t>projektov</w:t>
      </w:r>
      <w:r w:rsidR="00D951FA">
        <w:rPr>
          <w:rFonts w:asciiTheme="minorHAnsi" w:eastAsiaTheme="minorHAnsi" w:hAnsiTheme="minorHAnsi" w:cstheme="minorHAnsi"/>
          <w:lang w:eastAsia="en-US"/>
        </w:rPr>
        <w:t>é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dokumentace na chodník</w:t>
      </w:r>
      <w:r w:rsidR="005E3B90">
        <w:rPr>
          <w:rFonts w:asciiTheme="minorHAnsi" w:eastAsiaTheme="minorHAnsi" w:hAnsiTheme="minorHAnsi" w:cstheme="minorHAnsi"/>
          <w:lang w:eastAsia="en-US"/>
        </w:rPr>
        <w:t xml:space="preserve"> podél hlavní silnice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u mechanizace Živy</w:t>
      </w:r>
      <w:r w:rsidR="007755B2">
        <w:rPr>
          <w:rFonts w:asciiTheme="minorHAnsi" w:eastAsiaTheme="minorHAnsi" w:hAnsiTheme="minorHAnsi" w:cstheme="minorHAnsi"/>
          <w:lang w:eastAsia="en-US"/>
        </w:rPr>
        <w:t xml:space="preserve"> a podání žádosti o dotaci na jeho realizaci</w:t>
      </w:r>
    </w:p>
    <w:p w14:paraId="56CF62F0" w14:textId="60B16A13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>-  umytí fasád bytových domů, poskytnutí dotace obce na umytí fasády sokolovny</w:t>
      </w:r>
    </w:p>
    <w:p w14:paraId="337F25A7" w14:textId="7F4616C3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>-</w:t>
      </w:r>
      <w:r w:rsidR="00D951FA">
        <w:rPr>
          <w:rFonts w:asciiTheme="minorHAnsi" w:eastAsiaTheme="minorHAnsi" w:hAnsiTheme="minorHAnsi" w:cstheme="minorHAnsi"/>
          <w:lang w:eastAsia="en-US"/>
        </w:rPr>
        <w:t xml:space="preserve"> </w:t>
      </w:r>
      <w:r w:rsidR="005E3B90">
        <w:rPr>
          <w:rFonts w:asciiTheme="minorHAnsi" w:eastAsiaTheme="minorHAnsi" w:hAnsiTheme="minorHAnsi" w:cstheme="minorHAnsi"/>
          <w:lang w:eastAsia="en-US"/>
        </w:rPr>
        <w:t>bytové hospodářství: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nová vodovodní přípojka pro bytový dům čp. 196</w:t>
      </w:r>
      <w:r w:rsidR="005E3B90">
        <w:rPr>
          <w:rFonts w:asciiTheme="minorHAnsi" w:eastAsiaTheme="minorHAnsi" w:hAnsiTheme="minorHAnsi" w:cstheme="minorHAnsi"/>
          <w:lang w:eastAsia="en-US"/>
        </w:rPr>
        <w:t>, rekonstrukce 1 bytu</w:t>
      </w:r>
    </w:p>
    <w:p w14:paraId="7F675879" w14:textId="77777777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>- zahájení zpracování 4. změny územního plánu obce</w:t>
      </w:r>
    </w:p>
    <w:p w14:paraId="3ABA12BE" w14:textId="77777777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>- koupě domu čp. 164</w:t>
      </w:r>
    </w:p>
    <w:p w14:paraId="039F68E5" w14:textId="148D0FAF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 xml:space="preserve">- </w:t>
      </w:r>
      <w:r w:rsidR="005B36BE">
        <w:rPr>
          <w:rFonts w:asciiTheme="minorHAnsi" w:eastAsiaTheme="minorHAnsi" w:hAnsiTheme="minorHAnsi" w:cstheme="minorHAnsi"/>
          <w:lang w:eastAsia="en-US"/>
        </w:rPr>
        <w:t xml:space="preserve">vybudování </w:t>
      </w:r>
      <w:r w:rsidRPr="00B54E24">
        <w:rPr>
          <w:rFonts w:asciiTheme="minorHAnsi" w:eastAsiaTheme="minorHAnsi" w:hAnsiTheme="minorHAnsi" w:cstheme="minorHAnsi"/>
          <w:lang w:eastAsia="en-US"/>
        </w:rPr>
        <w:t>nové přípojky na</w:t>
      </w:r>
      <w:r w:rsidR="005E3B90">
        <w:rPr>
          <w:rFonts w:asciiTheme="minorHAnsi" w:eastAsiaTheme="minorHAnsi" w:hAnsiTheme="minorHAnsi" w:cstheme="minorHAnsi"/>
          <w:lang w:eastAsia="en-US"/>
        </w:rPr>
        <w:t xml:space="preserve"> splaškov</w:t>
      </w:r>
      <w:r w:rsidR="00E03FF1">
        <w:rPr>
          <w:rFonts w:asciiTheme="minorHAnsi" w:eastAsiaTheme="minorHAnsi" w:hAnsiTheme="minorHAnsi" w:cstheme="minorHAnsi"/>
          <w:lang w:eastAsia="en-US"/>
        </w:rPr>
        <w:t>o</w:t>
      </w:r>
      <w:r w:rsidR="005E3B90">
        <w:rPr>
          <w:rFonts w:asciiTheme="minorHAnsi" w:eastAsiaTheme="minorHAnsi" w:hAnsiTheme="minorHAnsi" w:cstheme="minorHAnsi"/>
          <w:lang w:eastAsia="en-US"/>
        </w:rPr>
        <w:t>u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kanalizaci obecních nemovitostí čp. 119, 135 a Lhotky 27</w:t>
      </w:r>
    </w:p>
    <w:p w14:paraId="37B71A62" w14:textId="43846BAA" w:rsid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 xml:space="preserve">- </w:t>
      </w:r>
      <w:r w:rsidR="005E3B90">
        <w:rPr>
          <w:rFonts w:asciiTheme="minorHAnsi" w:eastAsiaTheme="minorHAnsi" w:hAnsiTheme="minorHAnsi" w:cstheme="minorHAnsi"/>
          <w:lang w:eastAsia="en-US"/>
        </w:rPr>
        <w:t xml:space="preserve">nákup a umístění </w:t>
      </w:r>
      <w:r w:rsidR="00896AEE">
        <w:rPr>
          <w:rFonts w:asciiTheme="minorHAnsi" w:eastAsiaTheme="minorHAnsi" w:hAnsiTheme="minorHAnsi" w:cstheme="minorHAnsi"/>
          <w:lang w:eastAsia="en-US"/>
        </w:rPr>
        <w:t>a</w:t>
      </w:r>
      <w:r w:rsidRPr="00B54E24">
        <w:rPr>
          <w:rFonts w:asciiTheme="minorHAnsi" w:eastAsiaTheme="minorHAnsi" w:hAnsiTheme="minorHAnsi" w:cstheme="minorHAnsi"/>
          <w:lang w:eastAsia="en-US"/>
        </w:rPr>
        <w:t>utomatick</w:t>
      </w:r>
      <w:r w:rsidR="005E3B90">
        <w:rPr>
          <w:rFonts w:asciiTheme="minorHAnsi" w:eastAsiaTheme="minorHAnsi" w:hAnsiTheme="minorHAnsi" w:cstheme="minorHAnsi"/>
          <w:lang w:eastAsia="en-US"/>
        </w:rPr>
        <w:t>ého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externí</w:t>
      </w:r>
      <w:r w:rsidR="005E3B90">
        <w:rPr>
          <w:rFonts w:asciiTheme="minorHAnsi" w:eastAsiaTheme="minorHAnsi" w:hAnsiTheme="minorHAnsi" w:cstheme="minorHAnsi"/>
          <w:lang w:eastAsia="en-US"/>
        </w:rPr>
        <w:t>ho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defibrilátor</w:t>
      </w:r>
      <w:r w:rsidR="005E3B90">
        <w:rPr>
          <w:rFonts w:asciiTheme="minorHAnsi" w:eastAsiaTheme="minorHAnsi" w:hAnsiTheme="minorHAnsi" w:cstheme="minorHAnsi"/>
          <w:lang w:eastAsia="en-US"/>
        </w:rPr>
        <w:t>u na dům Hasičské zbrojnice čp. 122, k dnešnímu dni byl použit 3x</w:t>
      </w:r>
    </w:p>
    <w:p w14:paraId="02D1D55D" w14:textId="2F17567C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 xml:space="preserve">- </w:t>
      </w:r>
      <w:r w:rsidR="005E3B90">
        <w:rPr>
          <w:rFonts w:asciiTheme="minorHAnsi" w:eastAsiaTheme="minorHAnsi" w:hAnsiTheme="minorHAnsi" w:cstheme="minorHAnsi"/>
          <w:lang w:eastAsia="en-US"/>
        </w:rPr>
        <w:t xml:space="preserve">vyřízení </w:t>
      </w:r>
      <w:r w:rsidRPr="00B54E24">
        <w:rPr>
          <w:rFonts w:asciiTheme="minorHAnsi" w:eastAsiaTheme="minorHAnsi" w:hAnsiTheme="minorHAnsi" w:cstheme="minorHAnsi"/>
          <w:lang w:eastAsia="en-US"/>
        </w:rPr>
        <w:t>dotace na komunální techniku</w:t>
      </w:r>
      <w:r w:rsidR="005E3B90">
        <w:rPr>
          <w:rFonts w:asciiTheme="minorHAnsi" w:eastAsiaTheme="minorHAnsi" w:hAnsiTheme="minorHAnsi" w:cstheme="minorHAnsi"/>
          <w:lang w:eastAsia="en-US"/>
        </w:rPr>
        <w:t xml:space="preserve"> – čtyřkolka s radlicí</w:t>
      </w:r>
    </w:p>
    <w:p w14:paraId="30573C7C" w14:textId="093AA25B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>- instalace fotovoltaické elektrárn</w:t>
      </w:r>
      <w:r w:rsidR="00896AEE">
        <w:rPr>
          <w:rFonts w:asciiTheme="minorHAnsi" w:eastAsiaTheme="minorHAnsi" w:hAnsiTheme="minorHAnsi" w:cstheme="minorHAnsi"/>
          <w:lang w:eastAsia="en-US"/>
        </w:rPr>
        <w:t>y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na MŠ</w:t>
      </w:r>
      <w:r w:rsidR="000D52A6">
        <w:rPr>
          <w:rFonts w:asciiTheme="minorHAnsi" w:eastAsiaTheme="minorHAnsi" w:hAnsiTheme="minorHAnsi" w:cstheme="minorHAnsi"/>
          <w:lang w:eastAsia="en-US"/>
        </w:rPr>
        <w:t>,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úprava zahrady MŠ </w:t>
      </w:r>
    </w:p>
    <w:p w14:paraId="34F52E54" w14:textId="29733EB3" w:rsidR="00E03FF1" w:rsidRPr="00B54E24" w:rsidRDefault="00B54E24" w:rsidP="00E03FF1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 xml:space="preserve">- </w:t>
      </w:r>
      <w:r w:rsidR="00E03FF1">
        <w:rPr>
          <w:rFonts w:asciiTheme="minorHAnsi" w:eastAsiaTheme="minorHAnsi" w:hAnsiTheme="minorHAnsi" w:cstheme="minorHAnsi"/>
          <w:lang w:eastAsia="en-US"/>
        </w:rPr>
        <w:t>nový povrch na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místní komunikac</w:t>
      </w:r>
      <w:r w:rsidR="00E03FF1">
        <w:rPr>
          <w:rFonts w:asciiTheme="minorHAnsi" w:eastAsiaTheme="minorHAnsi" w:hAnsiTheme="minorHAnsi" w:cstheme="minorHAnsi"/>
          <w:lang w:eastAsia="en-US"/>
        </w:rPr>
        <w:t>i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na Jedlině</w:t>
      </w:r>
      <w:r w:rsidR="00D951FA">
        <w:rPr>
          <w:rFonts w:asciiTheme="minorHAnsi" w:eastAsiaTheme="minorHAnsi" w:hAnsiTheme="minorHAnsi" w:cstheme="minorHAnsi"/>
          <w:lang w:eastAsia="en-US"/>
        </w:rPr>
        <w:t xml:space="preserve"> a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okolo ČOV</w:t>
      </w:r>
      <w:r w:rsidR="005E3B90">
        <w:rPr>
          <w:rFonts w:asciiTheme="minorHAnsi" w:eastAsiaTheme="minorHAnsi" w:hAnsiTheme="minorHAnsi" w:cstheme="minorHAnsi"/>
          <w:lang w:eastAsia="en-US"/>
        </w:rPr>
        <w:t xml:space="preserve"> pod novým hřbitove</w:t>
      </w:r>
      <w:r w:rsidR="000D52A6">
        <w:rPr>
          <w:rFonts w:asciiTheme="minorHAnsi" w:eastAsiaTheme="minorHAnsi" w:hAnsiTheme="minorHAnsi" w:cstheme="minorHAnsi"/>
          <w:lang w:eastAsia="en-US"/>
        </w:rPr>
        <w:t>m</w:t>
      </w:r>
      <w:r w:rsidR="00E03FF1">
        <w:rPr>
          <w:rFonts w:asciiTheme="minorHAnsi" w:eastAsiaTheme="minorHAnsi" w:hAnsiTheme="minorHAnsi" w:cstheme="minorHAnsi"/>
          <w:lang w:eastAsia="en-US"/>
        </w:rPr>
        <w:t xml:space="preserve"> </w:t>
      </w:r>
      <w:r w:rsidR="00E03FF1" w:rsidRPr="00B54E24">
        <w:rPr>
          <w:rFonts w:asciiTheme="minorHAnsi" w:eastAsiaTheme="minorHAnsi" w:hAnsiTheme="minorHAnsi" w:cstheme="minorHAnsi"/>
          <w:lang w:eastAsia="en-US"/>
        </w:rPr>
        <w:t xml:space="preserve"> </w:t>
      </w:r>
    </w:p>
    <w:p w14:paraId="375C5C0E" w14:textId="556E8046" w:rsidR="00B54E24" w:rsidRP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 xml:space="preserve">- </w:t>
      </w:r>
      <w:r w:rsidR="00E03FF1">
        <w:rPr>
          <w:rFonts w:asciiTheme="minorHAnsi" w:eastAsiaTheme="minorHAnsi" w:hAnsiTheme="minorHAnsi" w:cstheme="minorHAnsi"/>
          <w:lang w:eastAsia="en-US"/>
        </w:rPr>
        <w:t>zpracování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projektové dokumentace na chodníky v</w:t>
      </w:r>
      <w:r w:rsidR="00E03FF1">
        <w:rPr>
          <w:rFonts w:asciiTheme="minorHAnsi" w:eastAsiaTheme="minorHAnsi" w:hAnsiTheme="minorHAnsi" w:cstheme="minorHAnsi"/>
          <w:lang w:eastAsia="en-US"/>
        </w:rPr>
        <w:t> </w:t>
      </w:r>
      <w:r w:rsidRPr="00B54E24">
        <w:rPr>
          <w:rFonts w:asciiTheme="minorHAnsi" w:eastAsiaTheme="minorHAnsi" w:hAnsiTheme="minorHAnsi" w:cstheme="minorHAnsi"/>
          <w:lang w:eastAsia="en-US"/>
        </w:rPr>
        <w:t>centru</w:t>
      </w:r>
      <w:r w:rsidR="00E03FF1">
        <w:rPr>
          <w:rFonts w:asciiTheme="minorHAnsi" w:eastAsiaTheme="minorHAnsi" w:hAnsiTheme="minorHAnsi" w:cstheme="minorHAnsi"/>
          <w:lang w:eastAsia="en-US"/>
        </w:rPr>
        <w:t xml:space="preserve"> obce</w:t>
      </w:r>
      <w:r w:rsidRPr="00B54E24">
        <w:rPr>
          <w:rFonts w:asciiTheme="minorHAnsi" w:eastAsiaTheme="minorHAnsi" w:hAnsiTheme="minorHAnsi" w:cstheme="minorHAnsi"/>
          <w:lang w:eastAsia="en-US"/>
        </w:rPr>
        <w:t xml:space="preserve"> a na Zbudově</w:t>
      </w:r>
    </w:p>
    <w:p w14:paraId="6D445FAC" w14:textId="1C0F9DCF" w:rsid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>-</w:t>
      </w:r>
      <w:r w:rsidR="00896AEE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B54E24">
        <w:rPr>
          <w:rFonts w:asciiTheme="minorHAnsi" w:eastAsiaTheme="minorHAnsi" w:hAnsiTheme="minorHAnsi" w:cstheme="minorHAnsi"/>
          <w:lang w:eastAsia="en-US"/>
        </w:rPr>
        <w:t>pomoc partnerské obci Trzebieszowice po povodni</w:t>
      </w:r>
    </w:p>
    <w:p w14:paraId="3A00C6D9" w14:textId="4F937F6B" w:rsidR="005B36BE" w:rsidRPr="00B54E24" w:rsidRDefault="005B36BE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 společnost VaK Jablonné nad Orlicí dokončila intenzifikaci ČOV v hodnotě 36 mil Kč.</w:t>
      </w:r>
    </w:p>
    <w:p w14:paraId="5E0B0E21" w14:textId="1110EA34" w:rsidR="00B54E24" w:rsidRDefault="00B54E24" w:rsidP="00B54E24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4E24">
        <w:rPr>
          <w:rFonts w:asciiTheme="minorHAnsi" w:eastAsiaTheme="minorHAnsi" w:hAnsiTheme="minorHAnsi" w:cstheme="minorHAnsi"/>
          <w:lang w:eastAsia="en-US"/>
        </w:rPr>
        <w:t>- jednání s krajem o pokračování opravy hlavní silnice – 2. část</w:t>
      </w:r>
      <w:r w:rsidR="00896AEE">
        <w:rPr>
          <w:rFonts w:asciiTheme="minorHAnsi" w:eastAsiaTheme="minorHAnsi" w:hAnsiTheme="minorHAnsi" w:cstheme="minorHAnsi"/>
          <w:lang w:eastAsia="en-US"/>
        </w:rPr>
        <w:t xml:space="preserve"> ze Lhotky po most v centru, bylo rozděleno do 2 etap s realizací v roce 2025 a 2026</w:t>
      </w:r>
    </w:p>
    <w:p w14:paraId="58075F85" w14:textId="77777777" w:rsidR="009C7268" w:rsidRDefault="009C7268">
      <w:pPr>
        <w:spacing w:after="0"/>
        <w:jc w:val="both"/>
      </w:pPr>
    </w:p>
    <w:p w14:paraId="05CF280F" w14:textId="77777777" w:rsidR="00D951FA" w:rsidRDefault="00000000" w:rsidP="00D951FA">
      <w:pPr>
        <w:spacing w:after="0"/>
        <w:jc w:val="both"/>
        <w:rPr>
          <w:b/>
        </w:rPr>
      </w:pPr>
      <w:r>
        <w:rPr>
          <w:b/>
        </w:rPr>
        <w:t>ROK 20</w:t>
      </w:r>
      <w:r w:rsidR="00462CBB">
        <w:rPr>
          <w:b/>
        </w:rPr>
        <w:t>25:</w:t>
      </w:r>
    </w:p>
    <w:p w14:paraId="0AACD63A" w14:textId="40307A08" w:rsidR="00B51C2D" w:rsidRDefault="00D951FA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</w:t>
      </w:r>
      <w:r w:rsidRPr="00D951FA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B51C2D">
        <w:rPr>
          <w:rFonts w:asciiTheme="minorHAnsi" w:eastAsiaTheme="minorHAnsi" w:hAnsiTheme="minorHAnsi" w:cstheme="minorHAnsi"/>
          <w:lang w:eastAsia="en-US"/>
        </w:rPr>
        <w:t>společné zadávací řízení Krajské správy a údržby silnic Pardubického kraje a Obce</w:t>
      </w:r>
      <w:r>
        <w:rPr>
          <w:rFonts w:asciiTheme="minorHAnsi" w:eastAsiaTheme="minorHAnsi" w:hAnsiTheme="minorHAnsi" w:cstheme="minorHAnsi"/>
          <w:lang w:eastAsia="en-US"/>
        </w:rPr>
        <w:t xml:space="preserve"> na r</w:t>
      </w:r>
      <w:r w:rsidR="00B51C2D" w:rsidRPr="00B51C2D">
        <w:rPr>
          <w:rFonts w:asciiTheme="minorHAnsi" w:eastAsiaTheme="minorHAnsi" w:hAnsiTheme="minorHAnsi" w:cstheme="minorHAnsi"/>
          <w:lang w:eastAsia="en-US"/>
        </w:rPr>
        <w:t>ekonstrukc</w:t>
      </w:r>
      <w:r>
        <w:rPr>
          <w:rFonts w:asciiTheme="minorHAnsi" w:eastAsiaTheme="minorHAnsi" w:hAnsiTheme="minorHAnsi" w:cstheme="minorHAnsi"/>
          <w:lang w:eastAsia="en-US"/>
        </w:rPr>
        <w:t>i</w:t>
      </w:r>
      <w:r w:rsidR="00B51C2D" w:rsidRPr="00B51C2D">
        <w:rPr>
          <w:rFonts w:asciiTheme="minorHAnsi" w:eastAsiaTheme="minorHAnsi" w:hAnsiTheme="minorHAnsi" w:cstheme="minorHAnsi"/>
          <w:lang w:eastAsia="en-US"/>
        </w:rPr>
        <w:t xml:space="preserve"> hlavní silnice – 2. část</w:t>
      </w:r>
      <w:r w:rsidR="00896AEE">
        <w:rPr>
          <w:rFonts w:asciiTheme="minorHAnsi" w:eastAsiaTheme="minorHAnsi" w:hAnsiTheme="minorHAnsi" w:cstheme="minorHAnsi"/>
          <w:lang w:eastAsia="en-US"/>
        </w:rPr>
        <w:t>i</w:t>
      </w:r>
      <w:r w:rsidR="00B51C2D" w:rsidRPr="00B51C2D">
        <w:rPr>
          <w:rFonts w:asciiTheme="minorHAnsi" w:eastAsiaTheme="minorHAnsi" w:hAnsiTheme="minorHAnsi" w:cstheme="minorHAnsi"/>
          <w:lang w:eastAsia="en-US"/>
        </w:rPr>
        <w:t xml:space="preserve"> (ze Lhotky k mostu v centru obce) </w:t>
      </w:r>
    </w:p>
    <w:p w14:paraId="3B88BB1E" w14:textId="0C50D4B5" w:rsidR="000D52A6" w:rsidRDefault="000D52A6" w:rsidP="000D52A6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 xml:space="preserve">- </w:t>
      </w:r>
      <w:r>
        <w:rPr>
          <w:rFonts w:asciiTheme="minorHAnsi" w:eastAsiaTheme="minorHAnsi" w:hAnsiTheme="minorHAnsi" w:cstheme="minorHAnsi"/>
          <w:lang w:eastAsia="en-US"/>
        </w:rPr>
        <w:t xml:space="preserve">zahájení a dokončení </w:t>
      </w:r>
      <w:r w:rsidRPr="00B51C2D">
        <w:rPr>
          <w:rFonts w:asciiTheme="minorHAnsi" w:eastAsiaTheme="minorHAnsi" w:hAnsiTheme="minorHAnsi" w:cstheme="minorHAnsi"/>
          <w:lang w:eastAsia="en-US"/>
        </w:rPr>
        <w:t>rekonstrukce</w:t>
      </w:r>
      <w:r>
        <w:rPr>
          <w:rFonts w:asciiTheme="minorHAnsi" w:eastAsiaTheme="minorHAnsi" w:hAnsiTheme="minorHAnsi" w:cstheme="minorHAnsi"/>
          <w:lang w:eastAsia="en-US"/>
        </w:rPr>
        <w:t xml:space="preserve"> I. etapy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2. části hlavní </w:t>
      </w:r>
      <w:proofErr w:type="gramStart"/>
      <w:r w:rsidRPr="00B51C2D">
        <w:rPr>
          <w:rFonts w:asciiTheme="minorHAnsi" w:eastAsiaTheme="minorHAnsi" w:hAnsiTheme="minorHAnsi" w:cstheme="minorHAnsi"/>
          <w:lang w:eastAsia="en-US"/>
        </w:rPr>
        <w:t xml:space="preserve">silnice </w:t>
      </w:r>
      <w:r>
        <w:rPr>
          <w:rFonts w:asciiTheme="minorHAnsi" w:eastAsiaTheme="minorHAnsi" w:hAnsiTheme="minorHAnsi" w:cstheme="minorHAnsi"/>
          <w:lang w:eastAsia="en-US"/>
        </w:rPr>
        <w:t xml:space="preserve"> v</w:t>
      </w:r>
      <w:proofErr w:type="gramEnd"/>
      <w:r>
        <w:rPr>
          <w:rFonts w:asciiTheme="minorHAnsi" w:eastAsiaTheme="minorHAnsi" w:hAnsiTheme="minorHAnsi" w:cstheme="minorHAnsi"/>
          <w:lang w:eastAsia="en-US"/>
        </w:rPr>
        <w:t> části Lhotka od sjezdu k přehradě po garáže u bytového domu Lhotka  čp. 27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</w:t>
      </w:r>
    </w:p>
    <w:p w14:paraId="2E67ADBE" w14:textId="2671667F" w:rsidR="000D52A6" w:rsidRPr="00B51C2D" w:rsidRDefault="000D52A6" w:rsidP="000D52A6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 Správa a údržba silnic realizovala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výstavb</w:t>
      </w:r>
      <w:r>
        <w:rPr>
          <w:rFonts w:asciiTheme="minorHAnsi" w:eastAsiaTheme="minorHAnsi" w:hAnsiTheme="minorHAnsi" w:cstheme="minorHAnsi"/>
          <w:lang w:eastAsia="en-US"/>
        </w:rPr>
        <w:t>u nové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opěrné zdi pod hlavní silnicí u mechanizace Živa</w:t>
      </w:r>
    </w:p>
    <w:p w14:paraId="2978B106" w14:textId="5F7EB9C7" w:rsidR="000D52A6" w:rsidRPr="00B51C2D" w:rsidRDefault="000D52A6" w:rsidP="000D52A6">
      <w:pPr>
        <w:spacing w:after="0"/>
        <w:jc w:val="both"/>
        <w:rPr>
          <w:rFonts w:asciiTheme="minorHAnsi" w:eastAsiaTheme="minorHAnsi" w:hAnsiTheme="minorHAnsi" w:cstheme="minorBidi"/>
          <w:szCs w:val="20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>-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Cs w:val="20"/>
          <w:lang w:eastAsia="en-US"/>
        </w:rPr>
        <w:t>Obec vybudovala a zkolaudovala c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hodník </w:t>
      </w:r>
      <w:r>
        <w:rPr>
          <w:rFonts w:asciiTheme="minorHAnsi" w:eastAsiaTheme="minorHAnsi" w:hAnsiTheme="minorHAnsi" w:cstheme="minorBidi"/>
          <w:szCs w:val="20"/>
          <w:lang w:eastAsia="en-US"/>
        </w:rPr>
        <w:t>s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 opěrn</w:t>
      </w:r>
      <w:r>
        <w:rPr>
          <w:rFonts w:asciiTheme="minorHAnsi" w:eastAsiaTheme="minorHAnsi" w:hAnsiTheme="minorHAnsi" w:cstheme="minorBidi"/>
          <w:szCs w:val="20"/>
          <w:lang w:eastAsia="en-US"/>
        </w:rPr>
        <w:t>ou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 z</w:t>
      </w:r>
      <w:r>
        <w:rPr>
          <w:rFonts w:asciiTheme="minorHAnsi" w:eastAsiaTheme="minorHAnsi" w:hAnsiTheme="minorHAnsi" w:cstheme="minorBidi"/>
          <w:szCs w:val="20"/>
          <w:lang w:eastAsia="en-US"/>
        </w:rPr>
        <w:t>dí ze svahovek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Cs w:val="20"/>
          <w:lang w:eastAsia="en-US"/>
        </w:rPr>
        <w:t xml:space="preserve">podél hlavní silnice 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>u areálu fy Živa, Klášterec nad Orlicí</w:t>
      </w:r>
    </w:p>
    <w:p w14:paraId="445467D3" w14:textId="64D6858D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 xml:space="preserve">- </w:t>
      </w:r>
      <w:r w:rsidR="009C4B53">
        <w:rPr>
          <w:rFonts w:asciiTheme="minorHAnsi" w:eastAsiaTheme="minorHAnsi" w:hAnsiTheme="minorHAnsi" w:cstheme="minorHAnsi"/>
          <w:lang w:eastAsia="en-US"/>
        </w:rPr>
        <w:t>dokončení</w:t>
      </w:r>
      <w:r w:rsidR="00CC11ED">
        <w:rPr>
          <w:rFonts w:asciiTheme="minorHAnsi" w:eastAsiaTheme="minorHAnsi" w:hAnsiTheme="minorHAnsi" w:cstheme="minorHAnsi"/>
          <w:lang w:eastAsia="en-US"/>
        </w:rPr>
        <w:t xml:space="preserve"> a schválení</w:t>
      </w:r>
      <w:r w:rsidR="009C4B53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B51C2D">
        <w:rPr>
          <w:rFonts w:asciiTheme="minorHAnsi" w:eastAsiaTheme="minorHAnsi" w:hAnsiTheme="minorHAnsi" w:cstheme="minorHAnsi"/>
          <w:lang w:eastAsia="en-US"/>
        </w:rPr>
        <w:t>změn</w:t>
      </w:r>
      <w:r w:rsidR="009C4B53">
        <w:rPr>
          <w:rFonts w:asciiTheme="minorHAnsi" w:eastAsiaTheme="minorHAnsi" w:hAnsiTheme="minorHAnsi" w:cstheme="minorHAnsi"/>
          <w:lang w:eastAsia="en-US"/>
        </w:rPr>
        <w:t>y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územního plánu</w:t>
      </w:r>
      <w:r w:rsidR="00CC11ED">
        <w:rPr>
          <w:rFonts w:asciiTheme="minorHAnsi" w:eastAsiaTheme="minorHAnsi" w:hAnsiTheme="minorHAnsi" w:cstheme="minorHAnsi"/>
          <w:lang w:eastAsia="en-US"/>
        </w:rPr>
        <w:t xml:space="preserve"> obce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č. 4 </w:t>
      </w:r>
    </w:p>
    <w:p w14:paraId="67F71610" w14:textId="03382F7B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 xml:space="preserve">- příprava </w:t>
      </w:r>
      <w:r w:rsidR="009C4B53">
        <w:rPr>
          <w:rFonts w:asciiTheme="minorHAnsi" w:eastAsiaTheme="minorHAnsi" w:hAnsiTheme="minorHAnsi" w:cstheme="minorHAnsi"/>
          <w:lang w:eastAsia="en-US"/>
        </w:rPr>
        <w:t xml:space="preserve">a </w:t>
      </w:r>
      <w:r w:rsidRPr="00B51C2D">
        <w:rPr>
          <w:rFonts w:asciiTheme="minorHAnsi" w:eastAsiaTheme="minorHAnsi" w:hAnsiTheme="minorHAnsi" w:cstheme="minorHAnsi"/>
          <w:lang w:eastAsia="en-US"/>
        </w:rPr>
        <w:t>realizace akce Chodník a opěrná zeď u areálu fy Živa</w:t>
      </w:r>
    </w:p>
    <w:p w14:paraId="0D16533C" w14:textId="25AADDB1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 xml:space="preserve">- </w:t>
      </w:r>
      <w:r w:rsidR="00A6023A">
        <w:rPr>
          <w:rFonts w:asciiTheme="minorHAnsi" w:eastAsiaTheme="minorHAnsi" w:hAnsiTheme="minorHAnsi" w:cstheme="minorHAnsi"/>
          <w:lang w:eastAsia="en-US"/>
        </w:rPr>
        <w:t xml:space="preserve">nový </w:t>
      </w:r>
      <w:r w:rsidRPr="00B51C2D">
        <w:rPr>
          <w:rFonts w:asciiTheme="minorHAnsi" w:eastAsiaTheme="minorHAnsi" w:hAnsiTheme="minorHAnsi" w:cstheme="minorHAnsi"/>
          <w:lang w:eastAsia="en-US"/>
        </w:rPr>
        <w:t>požární přívěs pro hašení,</w:t>
      </w:r>
      <w:r w:rsidR="00A6023A">
        <w:rPr>
          <w:rFonts w:asciiTheme="minorHAnsi" w:eastAsiaTheme="minorHAnsi" w:hAnsiTheme="minorHAnsi" w:cstheme="minorHAnsi"/>
          <w:lang w:eastAsia="en-US"/>
        </w:rPr>
        <w:t xml:space="preserve"> vyřízení dotace a převzetí</w:t>
      </w:r>
      <w:r w:rsidR="00896AEE">
        <w:rPr>
          <w:rFonts w:asciiTheme="minorHAnsi" w:eastAsiaTheme="minorHAnsi" w:hAnsiTheme="minorHAnsi" w:cstheme="minorHAnsi"/>
          <w:lang w:eastAsia="en-US"/>
        </w:rPr>
        <w:t xml:space="preserve"> přívěsu</w:t>
      </w:r>
    </w:p>
    <w:p w14:paraId="2C83DC18" w14:textId="7894F7D6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 xml:space="preserve">- </w:t>
      </w:r>
      <w:r w:rsidR="00A2345B">
        <w:rPr>
          <w:rFonts w:asciiTheme="minorHAnsi" w:eastAsiaTheme="minorHAnsi" w:hAnsiTheme="minorHAnsi" w:cstheme="minorHAnsi"/>
          <w:lang w:eastAsia="en-US"/>
        </w:rPr>
        <w:t xml:space="preserve">pomoc při </w:t>
      </w:r>
      <w:r w:rsidR="009C4B53">
        <w:rPr>
          <w:rFonts w:asciiTheme="minorHAnsi" w:eastAsiaTheme="minorHAnsi" w:hAnsiTheme="minorHAnsi" w:cstheme="minorHAnsi"/>
          <w:lang w:eastAsia="en-US"/>
        </w:rPr>
        <w:t>us</w:t>
      </w:r>
      <w:r w:rsidR="00896AEE">
        <w:rPr>
          <w:rFonts w:asciiTheme="minorHAnsi" w:eastAsiaTheme="minorHAnsi" w:hAnsiTheme="minorHAnsi" w:cstheme="minorHAnsi"/>
          <w:lang w:eastAsia="en-US"/>
        </w:rPr>
        <w:t>pořádání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oslav 135. let HZS Klášterec nad Orlicí</w:t>
      </w:r>
    </w:p>
    <w:p w14:paraId="599F6081" w14:textId="382CC4CA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 xml:space="preserve">- </w:t>
      </w:r>
      <w:r w:rsidR="00A6023A">
        <w:rPr>
          <w:rFonts w:asciiTheme="minorHAnsi" w:eastAsiaTheme="minorHAnsi" w:hAnsiTheme="minorHAnsi" w:cstheme="minorHAnsi"/>
          <w:lang w:eastAsia="en-US"/>
        </w:rPr>
        <w:t>nov</w:t>
      </w:r>
      <w:r w:rsidR="009C4B53">
        <w:rPr>
          <w:rFonts w:asciiTheme="minorHAnsi" w:eastAsiaTheme="minorHAnsi" w:hAnsiTheme="minorHAnsi" w:cstheme="minorHAnsi"/>
          <w:lang w:eastAsia="en-US"/>
        </w:rPr>
        <w:t xml:space="preserve">ý autobusový přístřešek na zastávce </w:t>
      </w:r>
      <w:r w:rsidRPr="00B51C2D">
        <w:rPr>
          <w:rFonts w:asciiTheme="minorHAnsi" w:eastAsiaTheme="minorHAnsi" w:hAnsiTheme="minorHAnsi" w:cstheme="minorHAnsi"/>
          <w:lang w:eastAsia="en-US"/>
        </w:rPr>
        <w:t>na Zbudově</w:t>
      </w:r>
    </w:p>
    <w:p w14:paraId="52462242" w14:textId="1ECE5ECB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>-</w:t>
      </w:r>
      <w:r w:rsidR="006F4A35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převzetí </w:t>
      </w:r>
      <w:r w:rsidR="006F4A35">
        <w:rPr>
          <w:rFonts w:asciiTheme="minorHAnsi" w:eastAsiaTheme="minorHAnsi" w:hAnsiTheme="minorHAnsi" w:cstheme="minorHAnsi"/>
          <w:lang w:eastAsia="en-US"/>
        </w:rPr>
        <w:t xml:space="preserve">nového </w:t>
      </w:r>
      <w:r w:rsidRPr="00B51C2D">
        <w:rPr>
          <w:rFonts w:asciiTheme="minorHAnsi" w:eastAsiaTheme="minorHAnsi" w:hAnsiTheme="minorHAnsi" w:cstheme="minorHAnsi"/>
          <w:lang w:eastAsia="en-US"/>
        </w:rPr>
        <w:t>komunálního vozidla 4x4</w:t>
      </w:r>
      <w:r w:rsidR="006F4A35">
        <w:rPr>
          <w:rFonts w:asciiTheme="minorHAnsi" w:eastAsiaTheme="minorHAnsi" w:hAnsiTheme="minorHAnsi" w:cstheme="minorHAnsi"/>
          <w:lang w:eastAsia="en-US"/>
        </w:rPr>
        <w:t xml:space="preserve"> s radlicí</w:t>
      </w:r>
    </w:p>
    <w:p w14:paraId="3048A023" w14:textId="3A439035" w:rsidR="00B51C2D" w:rsidRPr="00B51C2D" w:rsidRDefault="00B51C2D" w:rsidP="00896AEE">
      <w:pPr>
        <w:spacing w:after="0" w:line="24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>- bytové hospodářství: rekonstrukce bytu</w:t>
      </w:r>
      <w:r w:rsidR="00DF22F9">
        <w:rPr>
          <w:rFonts w:asciiTheme="minorHAnsi" w:eastAsiaTheme="minorHAnsi" w:hAnsiTheme="minorHAnsi" w:cstheme="minorHAnsi"/>
          <w:lang w:eastAsia="en-US"/>
        </w:rPr>
        <w:t>,</w:t>
      </w:r>
      <w:r w:rsidR="009C4B53">
        <w:rPr>
          <w:rFonts w:asciiTheme="minorHAnsi" w:eastAsiaTheme="minorHAnsi" w:hAnsiTheme="minorHAnsi" w:cstheme="minorHAnsi"/>
          <w:lang w:eastAsia="en-US"/>
        </w:rPr>
        <w:t xml:space="preserve"> výměna stoupacích </w:t>
      </w:r>
      <w:proofErr w:type="gramStart"/>
      <w:r w:rsidR="009C4B53">
        <w:rPr>
          <w:rFonts w:asciiTheme="minorHAnsi" w:eastAsiaTheme="minorHAnsi" w:hAnsiTheme="minorHAnsi" w:cstheme="minorHAnsi"/>
          <w:lang w:eastAsia="en-US"/>
        </w:rPr>
        <w:t>rozvodů  v</w:t>
      </w:r>
      <w:proofErr w:type="gramEnd"/>
      <w:r w:rsidR="009C4B53">
        <w:rPr>
          <w:rFonts w:asciiTheme="minorHAnsi" w:eastAsiaTheme="minorHAnsi" w:hAnsiTheme="minorHAnsi" w:cstheme="minorHAnsi"/>
          <w:lang w:eastAsia="en-US"/>
        </w:rPr>
        <w:t> bytových domech,</w:t>
      </w:r>
      <w:r w:rsidR="00DF22F9">
        <w:rPr>
          <w:rFonts w:asciiTheme="minorHAnsi" w:eastAsiaTheme="minorHAnsi" w:hAnsiTheme="minorHAnsi" w:cstheme="minorHAnsi"/>
          <w:lang w:eastAsia="en-US"/>
        </w:rPr>
        <w:t xml:space="preserve"> úprava rozvodů vody a kanalizace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v čp. 164, </w:t>
      </w:r>
      <w:r w:rsidR="00896AEE" w:rsidRPr="00B51C2D">
        <w:rPr>
          <w:rFonts w:asciiTheme="minorHAnsi" w:eastAsiaTheme="minorHAnsi" w:hAnsiTheme="minorHAnsi" w:cstheme="minorBidi"/>
          <w:szCs w:val="20"/>
          <w:lang w:eastAsia="en-US"/>
        </w:rPr>
        <w:t>úprava přední stěny a vrat kotelny čp. 199</w:t>
      </w:r>
    </w:p>
    <w:p w14:paraId="03BAA182" w14:textId="77777777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>- převzetí nového traktoru s mulčovacím ramenem za DSO Rozvoj regionu obcí pod Zemskou branou</w:t>
      </w:r>
    </w:p>
    <w:p w14:paraId="12D56145" w14:textId="4034D932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 xml:space="preserve">- </w:t>
      </w:r>
      <w:r w:rsidR="00A2345B">
        <w:rPr>
          <w:rFonts w:asciiTheme="minorHAnsi" w:eastAsiaTheme="minorHAnsi" w:hAnsiTheme="minorHAnsi" w:cstheme="minorHAnsi"/>
          <w:lang w:eastAsia="en-US"/>
        </w:rPr>
        <w:t xml:space="preserve">spolupráce s hasiči při </w:t>
      </w:r>
      <w:r w:rsidRPr="00B51C2D">
        <w:rPr>
          <w:rFonts w:asciiTheme="minorHAnsi" w:eastAsiaTheme="minorHAnsi" w:hAnsiTheme="minorHAnsi" w:cstheme="minorHAnsi"/>
          <w:lang w:eastAsia="en-US"/>
        </w:rPr>
        <w:t>úprav</w:t>
      </w:r>
      <w:r w:rsidR="00A2345B">
        <w:rPr>
          <w:rFonts w:asciiTheme="minorHAnsi" w:eastAsiaTheme="minorHAnsi" w:hAnsiTheme="minorHAnsi" w:cstheme="minorHAnsi"/>
          <w:lang w:eastAsia="en-US"/>
        </w:rPr>
        <w:t>ách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hasičské zbrojnice, místo pro parkování</w:t>
      </w:r>
      <w:r w:rsidR="006F4A35">
        <w:rPr>
          <w:rFonts w:asciiTheme="minorHAnsi" w:eastAsiaTheme="minorHAnsi" w:hAnsiTheme="minorHAnsi" w:cstheme="minorHAnsi"/>
          <w:lang w:eastAsia="en-US"/>
        </w:rPr>
        <w:t xml:space="preserve"> nové cisterny Tatra</w:t>
      </w:r>
      <w:r w:rsidRPr="00B51C2D">
        <w:rPr>
          <w:rFonts w:asciiTheme="minorHAnsi" w:eastAsiaTheme="minorHAnsi" w:hAnsiTheme="minorHAnsi" w:cstheme="minorHAnsi"/>
          <w:lang w:eastAsia="en-US"/>
        </w:rPr>
        <w:t>, nová vrata</w:t>
      </w:r>
    </w:p>
    <w:p w14:paraId="795E0736" w14:textId="571A20A8" w:rsidR="00B51C2D" w:rsidRPr="000D52A6" w:rsidRDefault="000D52A6" w:rsidP="000D52A6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-</w:t>
      </w:r>
      <w:r w:rsidR="00B51C2D" w:rsidRPr="000D52A6">
        <w:rPr>
          <w:rFonts w:asciiTheme="minorHAnsi" w:eastAsiaTheme="minorHAnsi" w:hAnsiTheme="minorHAnsi" w:cstheme="minorHAnsi"/>
          <w:lang w:eastAsia="en-US"/>
        </w:rPr>
        <w:t xml:space="preserve"> studie budoucího využití plochy bývalých kasáren po demolici budov</w:t>
      </w:r>
    </w:p>
    <w:p w14:paraId="3C279764" w14:textId="6F1EE81A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>- ZŠ</w:t>
      </w:r>
      <w:r w:rsidR="00CC11ED">
        <w:rPr>
          <w:rFonts w:asciiTheme="minorHAnsi" w:eastAsiaTheme="minorHAnsi" w:hAnsiTheme="minorHAnsi" w:cstheme="minorHAnsi"/>
          <w:lang w:eastAsia="en-US"/>
        </w:rPr>
        <w:t xml:space="preserve"> </w:t>
      </w:r>
      <w:r w:rsidR="00772A84">
        <w:rPr>
          <w:rFonts w:asciiTheme="minorHAnsi" w:eastAsiaTheme="minorHAnsi" w:hAnsiTheme="minorHAnsi" w:cstheme="minorHAnsi"/>
          <w:lang w:eastAsia="en-US"/>
        </w:rPr>
        <w:t>připravila s podporou obce</w:t>
      </w:r>
      <w:r w:rsidR="00CC11ED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B51C2D">
        <w:rPr>
          <w:rFonts w:asciiTheme="minorHAnsi" w:eastAsiaTheme="minorHAnsi" w:hAnsiTheme="minorHAnsi" w:cstheme="minorHAnsi"/>
          <w:lang w:eastAsia="en-US"/>
        </w:rPr>
        <w:t>projekt modernizace počítačové učebny a konektivity školy</w:t>
      </w:r>
    </w:p>
    <w:p w14:paraId="3287C72F" w14:textId="07101500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>-</w:t>
      </w:r>
      <w:r w:rsidR="00CC11ED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B51C2D">
        <w:rPr>
          <w:rFonts w:asciiTheme="minorHAnsi" w:eastAsiaTheme="minorHAnsi" w:hAnsiTheme="minorHAnsi" w:cstheme="minorHAnsi"/>
          <w:lang w:eastAsia="en-US"/>
        </w:rPr>
        <w:t>úprava chodníku na hřbitově u kostela, včetně řešení místa pro ukládání odpadu</w:t>
      </w:r>
    </w:p>
    <w:p w14:paraId="286F577E" w14:textId="467D2596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 xml:space="preserve">- oprava místní komunikace </w:t>
      </w:r>
      <w:r w:rsidR="007853F3">
        <w:rPr>
          <w:rFonts w:asciiTheme="minorHAnsi" w:eastAsiaTheme="minorHAnsi" w:hAnsiTheme="minorHAnsi" w:cstheme="minorHAnsi"/>
          <w:lang w:eastAsia="en-US"/>
        </w:rPr>
        <w:t xml:space="preserve">podél potoka </w:t>
      </w:r>
      <w:r w:rsidRPr="00B51C2D">
        <w:rPr>
          <w:rFonts w:asciiTheme="minorHAnsi" w:eastAsiaTheme="minorHAnsi" w:hAnsiTheme="minorHAnsi" w:cstheme="minorHAnsi"/>
          <w:lang w:eastAsia="en-US"/>
        </w:rPr>
        <w:t>Orličk</w:t>
      </w:r>
      <w:r w:rsidR="007853F3">
        <w:rPr>
          <w:rFonts w:asciiTheme="minorHAnsi" w:eastAsiaTheme="minorHAnsi" w:hAnsiTheme="minorHAnsi" w:cstheme="minorHAnsi"/>
          <w:lang w:eastAsia="en-US"/>
        </w:rPr>
        <w:t>a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– pokládka asfaltu</w:t>
      </w:r>
    </w:p>
    <w:p w14:paraId="527C4B5F" w14:textId="77777777" w:rsidR="00B51C2D" w:rsidRDefault="00B51C2D" w:rsidP="00B51C2D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lastRenderedPageBreak/>
        <w:t>- oprava místní komunikace k motorkářské trati – pokládka asfaltu</w:t>
      </w:r>
    </w:p>
    <w:p w14:paraId="0033C327" w14:textId="4EA41463" w:rsidR="007853F3" w:rsidRPr="00B51C2D" w:rsidRDefault="007853F3" w:rsidP="007853F3">
      <w:pPr>
        <w:spacing w:after="0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>- vybudování brodu na</w:t>
      </w:r>
      <w:r>
        <w:rPr>
          <w:rFonts w:asciiTheme="minorHAnsi" w:eastAsiaTheme="minorHAnsi" w:hAnsiTheme="minorHAnsi" w:cstheme="minorHAnsi"/>
          <w:lang w:eastAsia="en-US"/>
        </w:rPr>
        <w:t xml:space="preserve"> potoce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Orlič</w:t>
      </w:r>
      <w:r w:rsidR="00772A84">
        <w:rPr>
          <w:rFonts w:asciiTheme="minorHAnsi" w:eastAsiaTheme="minorHAnsi" w:hAnsiTheme="minorHAnsi" w:cstheme="minorHAnsi"/>
          <w:lang w:eastAsia="en-US"/>
        </w:rPr>
        <w:t>ka</w:t>
      </w:r>
    </w:p>
    <w:p w14:paraId="78476B8A" w14:textId="0D8DCBB8" w:rsidR="00B51C2D" w:rsidRPr="00B51C2D" w:rsidRDefault="00B51C2D" w:rsidP="00B51C2D">
      <w:pPr>
        <w:spacing w:after="0"/>
        <w:jc w:val="both"/>
        <w:rPr>
          <w:rFonts w:asciiTheme="minorHAnsi" w:eastAsiaTheme="minorHAnsi" w:hAnsiTheme="minorHAnsi" w:cstheme="minorBidi"/>
          <w:szCs w:val="20"/>
          <w:lang w:eastAsia="en-US"/>
        </w:rPr>
      </w:pP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- </w:t>
      </w:r>
      <w:r w:rsidR="00DF22F9">
        <w:rPr>
          <w:rFonts w:asciiTheme="minorHAnsi" w:eastAsiaTheme="minorHAnsi" w:hAnsiTheme="minorHAnsi" w:cstheme="minorBidi"/>
          <w:szCs w:val="20"/>
          <w:lang w:eastAsia="en-US"/>
        </w:rPr>
        <w:t>kompletní rekonstrukce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 polní cesty z horního konce na Jedlinu – akce Státního poz. úřadu, na základě projektu Obce</w:t>
      </w:r>
    </w:p>
    <w:p w14:paraId="59E3FC20" w14:textId="588A53D1" w:rsidR="00B51C2D" w:rsidRPr="00B51C2D" w:rsidRDefault="00B51C2D" w:rsidP="00B51C2D">
      <w:pPr>
        <w:spacing w:after="0" w:line="24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>- podpis smlouvy o dílo</w:t>
      </w:r>
      <w:r w:rsidR="00896AEE">
        <w:rPr>
          <w:rFonts w:asciiTheme="minorHAnsi" w:eastAsiaTheme="minorHAnsi" w:hAnsiTheme="minorHAnsi" w:cstheme="minorHAnsi"/>
          <w:lang w:eastAsia="en-US"/>
        </w:rPr>
        <w:t xml:space="preserve"> na D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>emolic</w:t>
      </w:r>
      <w:r w:rsidR="00896AEE">
        <w:rPr>
          <w:rFonts w:asciiTheme="minorHAnsi" w:eastAsiaTheme="minorHAnsi" w:hAnsiTheme="minorHAnsi" w:cstheme="minorBidi"/>
          <w:szCs w:val="20"/>
          <w:lang w:eastAsia="en-US"/>
        </w:rPr>
        <w:t>i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 objektů bývalých kasáren Klášterec nad Orlicí</w:t>
      </w:r>
    </w:p>
    <w:p w14:paraId="1A4C4A58" w14:textId="4DBE5D7B" w:rsidR="00B51C2D" w:rsidRPr="00B51C2D" w:rsidRDefault="00B51C2D" w:rsidP="00B51C2D">
      <w:pPr>
        <w:spacing w:after="0" w:line="240" w:lineRule="auto"/>
        <w:jc w:val="both"/>
        <w:rPr>
          <w:rFonts w:asciiTheme="minorHAnsi" w:eastAsiaTheme="minorHAnsi" w:hAnsiTheme="minorHAnsi" w:cstheme="minorBidi"/>
          <w:szCs w:val="20"/>
          <w:lang w:eastAsia="en-US"/>
        </w:rPr>
      </w:pPr>
      <w:r w:rsidRPr="00B51C2D">
        <w:rPr>
          <w:rFonts w:asciiTheme="minorHAnsi" w:eastAsiaTheme="minorHAnsi" w:hAnsiTheme="minorHAnsi" w:cstheme="minorHAnsi"/>
          <w:lang w:eastAsia="en-US"/>
        </w:rPr>
        <w:t xml:space="preserve">- </w:t>
      </w:r>
      <w:r w:rsidR="00DF22F9">
        <w:rPr>
          <w:rFonts w:asciiTheme="minorHAnsi" w:eastAsiaTheme="minorHAnsi" w:hAnsiTheme="minorHAnsi" w:cstheme="minorHAnsi"/>
          <w:lang w:eastAsia="en-US"/>
        </w:rPr>
        <w:t>zadání zpracování díla</w:t>
      </w:r>
      <w:r w:rsidRPr="00B51C2D">
        <w:rPr>
          <w:rFonts w:asciiTheme="minorHAnsi" w:eastAsiaTheme="minorHAnsi" w:hAnsiTheme="minorHAnsi" w:cstheme="minorHAnsi"/>
          <w:lang w:eastAsia="en-US"/>
        </w:rPr>
        <w:t xml:space="preserve"> „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>Projektové práce, inženýrská činnost a autorský dozor – Energeticky úsporná opatření v ZŠ Klášterec nad Orlicí“</w:t>
      </w:r>
    </w:p>
    <w:p w14:paraId="7A469201" w14:textId="77777777" w:rsidR="00B51C2D" w:rsidRPr="00B51C2D" w:rsidRDefault="00B51C2D" w:rsidP="00B51C2D">
      <w:pPr>
        <w:spacing w:after="0" w:line="240" w:lineRule="auto"/>
        <w:jc w:val="both"/>
        <w:rPr>
          <w:rFonts w:asciiTheme="minorHAnsi" w:eastAsiaTheme="minorHAnsi" w:hAnsiTheme="minorHAnsi" w:cstheme="minorBidi"/>
          <w:szCs w:val="20"/>
          <w:lang w:eastAsia="en-US"/>
        </w:rPr>
      </w:pPr>
      <w:r w:rsidRPr="00B51C2D">
        <w:rPr>
          <w:rFonts w:asciiTheme="minorHAnsi" w:eastAsiaTheme="minorHAnsi" w:hAnsiTheme="minorHAnsi" w:cstheme="minorBidi"/>
          <w:szCs w:val="20"/>
          <w:lang w:eastAsia="en-US"/>
        </w:rPr>
        <w:t>- uspořádání dobročinného koncertu a veřejné sbírky na pomoc rodině z Klášterce</w:t>
      </w:r>
    </w:p>
    <w:p w14:paraId="14E919EC" w14:textId="77777777" w:rsidR="009C7268" w:rsidRDefault="009C7268">
      <w:pPr>
        <w:spacing w:after="0"/>
        <w:jc w:val="both"/>
      </w:pPr>
    </w:p>
    <w:p w14:paraId="4D9426CF" w14:textId="3EE1CE62" w:rsidR="009C7268" w:rsidRDefault="00000000">
      <w:pPr>
        <w:spacing w:after="0"/>
        <w:jc w:val="both"/>
        <w:rPr>
          <w:b/>
        </w:rPr>
      </w:pPr>
      <w:r>
        <w:rPr>
          <w:b/>
        </w:rPr>
        <w:t>ROK 202</w:t>
      </w:r>
      <w:r w:rsidR="00462CBB">
        <w:rPr>
          <w:b/>
        </w:rPr>
        <w:t>6</w:t>
      </w:r>
      <w:r w:rsidR="00DE0C72">
        <w:rPr>
          <w:b/>
        </w:rPr>
        <w:t xml:space="preserve"> do srpna</w:t>
      </w:r>
      <w:r w:rsidR="004365D7">
        <w:rPr>
          <w:b/>
        </w:rPr>
        <w:t>:</w:t>
      </w:r>
    </w:p>
    <w:p w14:paraId="074102E0" w14:textId="365B4401" w:rsidR="009C4B53" w:rsidRPr="00B51C2D" w:rsidRDefault="009C4B53" w:rsidP="009C4B53">
      <w:pPr>
        <w:spacing w:after="0" w:line="240" w:lineRule="auto"/>
        <w:jc w:val="both"/>
        <w:rPr>
          <w:rFonts w:asciiTheme="minorHAnsi" w:eastAsiaTheme="minorHAnsi" w:hAnsiTheme="minorHAnsi" w:cstheme="minorBidi"/>
          <w:szCs w:val="20"/>
          <w:lang w:eastAsia="en-US"/>
        </w:rPr>
      </w:pP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- </w:t>
      </w:r>
      <w:r w:rsidR="00DE0C72">
        <w:rPr>
          <w:rFonts w:asciiTheme="minorHAnsi" w:eastAsiaTheme="minorHAnsi" w:hAnsiTheme="minorHAnsi" w:cstheme="minorBidi"/>
          <w:szCs w:val="20"/>
          <w:lang w:eastAsia="en-US"/>
        </w:rPr>
        <w:t>ve spolupráci s občany byla dokončena</w:t>
      </w:r>
      <w:r>
        <w:rPr>
          <w:rFonts w:asciiTheme="minorHAnsi" w:eastAsiaTheme="minorHAnsi" w:hAnsiTheme="minorHAnsi" w:cstheme="minorBidi"/>
          <w:szCs w:val="20"/>
          <w:lang w:eastAsia="en-US"/>
        </w:rPr>
        <w:t xml:space="preserve"> oprav</w:t>
      </w:r>
      <w:r w:rsidR="00DE0C72">
        <w:rPr>
          <w:rFonts w:asciiTheme="minorHAnsi" w:eastAsiaTheme="minorHAnsi" w:hAnsiTheme="minorHAnsi" w:cstheme="minorBidi"/>
          <w:szCs w:val="20"/>
          <w:lang w:eastAsia="en-US"/>
        </w:rPr>
        <w:t>a</w:t>
      </w:r>
      <w:r>
        <w:rPr>
          <w:rFonts w:asciiTheme="minorHAnsi" w:eastAsiaTheme="minorHAnsi" w:hAnsiTheme="minorHAnsi" w:cstheme="minorBidi"/>
          <w:szCs w:val="20"/>
          <w:lang w:eastAsia="en-US"/>
        </w:rPr>
        <w:t xml:space="preserve"> kapličky na Jedlině,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 obnov</w:t>
      </w:r>
      <w:r>
        <w:rPr>
          <w:rFonts w:asciiTheme="minorHAnsi" w:eastAsiaTheme="minorHAnsi" w:hAnsiTheme="minorHAnsi" w:cstheme="minorBidi"/>
          <w:szCs w:val="20"/>
          <w:lang w:eastAsia="en-US"/>
        </w:rPr>
        <w:t>a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 xml:space="preserve"> oltáře, včetně oltářního obrazu </w:t>
      </w:r>
    </w:p>
    <w:p w14:paraId="49A08642" w14:textId="149ED65B" w:rsidR="009C4B53" w:rsidRDefault="009C4B53" w:rsidP="009C4B53">
      <w:pPr>
        <w:spacing w:after="0"/>
        <w:jc w:val="both"/>
        <w:rPr>
          <w:rFonts w:asciiTheme="minorHAnsi" w:eastAsiaTheme="minorHAnsi" w:hAnsiTheme="minorHAnsi" w:cstheme="minorBidi"/>
          <w:szCs w:val="20"/>
          <w:lang w:eastAsia="en-US"/>
        </w:rPr>
      </w:pPr>
      <w:r>
        <w:rPr>
          <w:rFonts w:asciiTheme="minorHAnsi" w:eastAsiaTheme="minorHAnsi" w:hAnsiTheme="minorHAnsi" w:cstheme="minorBidi"/>
          <w:szCs w:val="20"/>
          <w:lang w:eastAsia="en-US"/>
        </w:rPr>
        <w:t>- dokončení rekonstrukce hlavní silnice a</w:t>
      </w:r>
      <w:r w:rsidRPr="00B51C2D">
        <w:rPr>
          <w:rFonts w:asciiTheme="minorHAnsi" w:eastAsiaTheme="minorHAnsi" w:hAnsiTheme="minorHAnsi" w:cstheme="minorBidi"/>
          <w:szCs w:val="20"/>
          <w:lang w:eastAsia="en-US"/>
        </w:rPr>
        <w:t>kce Pa</w:t>
      </w:r>
      <w:r>
        <w:rPr>
          <w:rFonts w:asciiTheme="minorHAnsi" w:eastAsiaTheme="minorHAnsi" w:hAnsiTheme="minorHAnsi" w:cstheme="minorBidi"/>
          <w:szCs w:val="20"/>
          <w:lang w:eastAsia="en-US"/>
        </w:rPr>
        <w:t xml:space="preserve">rdubického kraje a Obce Klášterec nad Orlicí </w:t>
      </w:r>
      <w:r w:rsidR="00896AEE">
        <w:rPr>
          <w:rFonts w:asciiTheme="minorHAnsi" w:eastAsiaTheme="minorHAnsi" w:hAnsiTheme="minorHAnsi" w:cstheme="minorBidi"/>
          <w:szCs w:val="20"/>
          <w:lang w:eastAsia="en-US"/>
        </w:rPr>
        <w:t>II</w:t>
      </w:r>
      <w:r>
        <w:rPr>
          <w:rFonts w:asciiTheme="minorHAnsi" w:eastAsiaTheme="minorHAnsi" w:hAnsiTheme="minorHAnsi" w:cstheme="minorBidi"/>
          <w:szCs w:val="20"/>
          <w:lang w:eastAsia="en-US"/>
        </w:rPr>
        <w:t>. etap</w:t>
      </w:r>
      <w:r w:rsidR="00896AEE">
        <w:rPr>
          <w:rFonts w:asciiTheme="minorHAnsi" w:eastAsiaTheme="minorHAnsi" w:hAnsiTheme="minorHAnsi" w:cstheme="minorBidi"/>
          <w:szCs w:val="20"/>
          <w:lang w:eastAsia="en-US"/>
        </w:rPr>
        <w:t>a</w:t>
      </w:r>
      <w:r>
        <w:rPr>
          <w:rFonts w:asciiTheme="minorHAnsi" w:eastAsiaTheme="minorHAnsi" w:hAnsiTheme="minorHAnsi" w:cstheme="minorBidi"/>
          <w:szCs w:val="20"/>
          <w:lang w:eastAsia="en-US"/>
        </w:rPr>
        <w:t xml:space="preserve"> 2. části od garáží od bytového domu Lhotka 27 po most v centru</w:t>
      </w:r>
    </w:p>
    <w:p w14:paraId="55D3BB28" w14:textId="3FB402CB" w:rsidR="004365D7" w:rsidRPr="00896AEE" w:rsidRDefault="009C4B53">
      <w:pPr>
        <w:spacing w:after="0"/>
        <w:jc w:val="both"/>
        <w:rPr>
          <w:bCs/>
        </w:rPr>
      </w:pPr>
      <w:r w:rsidRPr="00896AEE">
        <w:rPr>
          <w:bCs/>
        </w:rPr>
        <w:t>- výstavba chodníků v centru, nové veřejné osvětlení, parkové úpravy</w:t>
      </w:r>
    </w:p>
    <w:p w14:paraId="249E61F5" w14:textId="546F9DD5" w:rsidR="009C4B53" w:rsidRPr="00896AEE" w:rsidRDefault="009C4B53">
      <w:pPr>
        <w:spacing w:after="0"/>
        <w:jc w:val="both"/>
        <w:rPr>
          <w:bCs/>
        </w:rPr>
      </w:pPr>
      <w:r w:rsidRPr="00896AEE">
        <w:rPr>
          <w:bCs/>
        </w:rPr>
        <w:t>-</w:t>
      </w:r>
      <w:r w:rsidR="00EA3004">
        <w:rPr>
          <w:bCs/>
        </w:rPr>
        <w:t xml:space="preserve"> </w:t>
      </w:r>
      <w:r w:rsidRPr="00896AEE">
        <w:rPr>
          <w:bCs/>
        </w:rPr>
        <w:t>dokončení projektové dokumentace Energeticky úsporných opatření ZŠ</w:t>
      </w:r>
    </w:p>
    <w:p w14:paraId="6DDC0309" w14:textId="2CB5B9CB" w:rsidR="009C4B53" w:rsidRPr="00896AEE" w:rsidRDefault="009C4B53">
      <w:pPr>
        <w:spacing w:after="0"/>
        <w:jc w:val="both"/>
        <w:rPr>
          <w:bCs/>
        </w:rPr>
      </w:pPr>
      <w:r w:rsidRPr="00896AEE">
        <w:rPr>
          <w:bCs/>
        </w:rPr>
        <w:t>- příprava demolice bývalých budov kasáren</w:t>
      </w:r>
    </w:p>
    <w:p w14:paraId="30E9A357" w14:textId="75C21A86" w:rsidR="009C4B53" w:rsidRDefault="009C4B53">
      <w:pPr>
        <w:spacing w:after="0"/>
        <w:jc w:val="both"/>
        <w:rPr>
          <w:bCs/>
        </w:rPr>
      </w:pPr>
      <w:r w:rsidRPr="00896AEE">
        <w:rPr>
          <w:bCs/>
        </w:rPr>
        <w:t>-</w:t>
      </w:r>
      <w:r w:rsidR="00E22A96">
        <w:rPr>
          <w:bCs/>
        </w:rPr>
        <w:t xml:space="preserve"> </w:t>
      </w:r>
      <w:r w:rsidRPr="00896AEE">
        <w:rPr>
          <w:bCs/>
        </w:rPr>
        <w:t>oprava místních komunikací na Lhotce a na Drahách</w:t>
      </w:r>
    </w:p>
    <w:p w14:paraId="56DFE822" w14:textId="6EB04845" w:rsidR="00EA3004" w:rsidRDefault="00EA3004">
      <w:pPr>
        <w:spacing w:after="0"/>
        <w:jc w:val="both"/>
        <w:rPr>
          <w:bCs/>
        </w:rPr>
      </w:pPr>
      <w:r>
        <w:rPr>
          <w:bCs/>
        </w:rPr>
        <w:t>- studie rekonstrukce budovy čp. 135 Kovárna</w:t>
      </w:r>
    </w:p>
    <w:p w14:paraId="062B3037" w14:textId="024D0E2E" w:rsidR="00E22A96" w:rsidRPr="00896AEE" w:rsidRDefault="00E22A96">
      <w:pPr>
        <w:spacing w:after="0"/>
        <w:jc w:val="both"/>
        <w:rPr>
          <w:bCs/>
        </w:rPr>
      </w:pPr>
      <w:r>
        <w:rPr>
          <w:bCs/>
        </w:rPr>
        <w:t>- úprava obřadní síně v Obecním domě čp. 167</w:t>
      </w:r>
    </w:p>
    <w:p w14:paraId="729DD7B8" w14:textId="77777777" w:rsidR="00F70BDE" w:rsidRDefault="00F70BDE">
      <w:pPr>
        <w:spacing w:after="0"/>
        <w:jc w:val="both"/>
      </w:pPr>
    </w:p>
    <w:p w14:paraId="68A9ABA9" w14:textId="3BF51D41" w:rsidR="004365D7" w:rsidRDefault="00772A84">
      <w:pPr>
        <w:spacing w:after="0"/>
        <w:jc w:val="both"/>
      </w:pPr>
      <w:r>
        <w:t>Není zde vypsáno vše, co se</w:t>
      </w:r>
      <w:r w:rsidR="00A2345B">
        <w:t xml:space="preserve"> v </w:t>
      </w:r>
      <w:r w:rsidR="00EA3004">
        <w:t>končícím volebním období</w:t>
      </w:r>
      <w:r>
        <w:t xml:space="preserve"> </w:t>
      </w:r>
      <w:r w:rsidR="00A2345B">
        <w:t>zrealizovalo</w:t>
      </w:r>
      <w:r>
        <w:t>, sepsala jsem</w:t>
      </w:r>
      <w:r w:rsidR="00E22A96">
        <w:t xml:space="preserve"> přehled větších a důležitých projektů. </w:t>
      </w:r>
      <w:r w:rsidR="00EA3004">
        <w:t>P</w:t>
      </w:r>
      <w:r w:rsidR="004365D7">
        <w:t xml:space="preserve">odrobnější zhodnocení je vždy popsáno </w:t>
      </w:r>
      <w:r>
        <w:t xml:space="preserve">na začátku roku </w:t>
      </w:r>
      <w:r w:rsidR="00340BF6">
        <w:t>v</w:t>
      </w:r>
      <w:r w:rsidR="004365D7">
        <w:t xml:space="preserve"> Sousedských list</w:t>
      </w:r>
      <w:r>
        <w:t>ech</w:t>
      </w:r>
      <w:r w:rsidR="004365D7">
        <w:t>, jejich archiv můžete navštívit na webových stránkách naší obce.</w:t>
      </w:r>
      <w:r w:rsidR="008A4D56">
        <w:t xml:space="preserve"> </w:t>
      </w:r>
    </w:p>
    <w:p w14:paraId="7B46208A" w14:textId="49A5047D" w:rsidR="008A4D56" w:rsidRDefault="000204F9">
      <w:pPr>
        <w:spacing w:after="0"/>
        <w:jc w:val="both"/>
      </w:pPr>
      <w:r>
        <w:t>Naše obec vlastní a pronajímá 106 bytů, bytové hospodářství je obsáhlou kapitolou obecní práce. Vlastníme také 103 ha lesa o který pečujeme</w:t>
      </w:r>
      <w:r w:rsidR="008A4D56">
        <w:t>.</w:t>
      </w:r>
    </w:p>
    <w:p w14:paraId="5EDC8413" w14:textId="10BAB02C" w:rsidR="00EA3004" w:rsidRDefault="00EA3004" w:rsidP="00EA3004">
      <w:pPr>
        <w:spacing w:after="0"/>
        <w:jc w:val="both"/>
      </w:pPr>
      <w:r>
        <w:t>Samostatnou kapitolou je odpadové hospodářství</w:t>
      </w:r>
      <w:r w:rsidR="00E22A96">
        <w:t>,</w:t>
      </w:r>
      <w:r>
        <w:t xml:space="preserve"> jehož řešení je nekončící proces</w:t>
      </w:r>
      <w:r w:rsidR="00E22A96">
        <w:t>. V</w:t>
      </w:r>
      <w:r>
        <w:t>šichni musíme pochopit, že se jedná o námi vytvořené odpady</w:t>
      </w:r>
      <w:r w:rsidR="00A2345B">
        <w:t>,</w:t>
      </w:r>
      <w:r>
        <w:t xml:space="preserve"> včetně odpadní</w:t>
      </w:r>
      <w:r w:rsidR="005B36BE">
        <w:t>ch</w:t>
      </w:r>
      <w:r>
        <w:t xml:space="preserve"> vod. Jedinou cestou je chovat se zodpovědně a tvořit odpadů co nejméně. Protože jednou z největších hodnot, kterou v Klášterci máme je </w:t>
      </w:r>
      <w:proofErr w:type="gramStart"/>
      <w:r>
        <w:t xml:space="preserve">krásné </w:t>
      </w:r>
      <w:r w:rsidR="00E22A96">
        <w:t xml:space="preserve"> a</w:t>
      </w:r>
      <w:proofErr w:type="gramEnd"/>
      <w:r w:rsidR="00E22A96">
        <w:t xml:space="preserve"> čisté </w:t>
      </w:r>
      <w:r>
        <w:t>životní prostředí, které bude mít</w:t>
      </w:r>
      <w:r w:rsidR="00772A84">
        <w:t xml:space="preserve"> v budoucnu</w:t>
      </w:r>
      <w:r w:rsidR="00E22A96">
        <w:t xml:space="preserve"> nej</w:t>
      </w:r>
      <w:r>
        <w:t>větší hodnotu. Záleží tedy na každém z nás, jak se k němu chováme a jaké prostředí kolem sebe vytváříme.</w:t>
      </w:r>
    </w:p>
    <w:p w14:paraId="5A55C82D" w14:textId="79C7ECBF" w:rsidR="00E22A96" w:rsidRDefault="00E22A96" w:rsidP="00EA3004">
      <w:pPr>
        <w:spacing w:after="0"/>
        <w:jc w:val="both"/>
      </w:pPr>
      <w:r>
        <w:t>Za vším je práce mnoha lidí a já jim všem velmi děkuji.</w:t>
      </w:r>
    </w:p>
    <w:p w14:paraId="2A6B70B3" w14:textId="77777777" w:rsidR="004365D7" w:rsidRDefault="004365D7">
      <w:pPr>
        <w:spacing w:after="0"/>
        <w:jc w:val="both"/>
      </w:pPr>
    </w:p>
    <w:p w14:paraId="02F23E80" w14:textId="77777777" w:rsidR="00667E68" w:rsidRDefault="007853F3">
      <w:pPr>
        <w:spacing w:after="0"/>
        <w:jc w:val="both"/>
      </w:pPr>
      <w:r>
        <w:t xml:space="preserve">Jsem moc ráda, že v Klášterci dobře funguje spolková činnost, o práci </w:t>
      </w:r>
      <w:r w:rsidR="009F7C7C">
        <w:t xml:space="preserve">spolků </w:t>
      </w:r>
      <w:r>
        <w:t>často čteme a můžeme se všichni účastnit jejich společenských akcí.</w:t>
      </w:r>
      <w:r w:rsidR="00772A84">
        <w:t xml:space="preserve"> Obec činnost spolků </w:t>
      </w:r>
      <w:r w:rsidR="005B36BE">
        <w:t xml:space="preserve">dlouhodobě </w:t>
      </w:r>
      <w:r w:rsidR="00772A84">
        <w:t>podporuje a jejich činnosti si moc váží.</w:t>
      </w:r>
      <w:r w:rsidR="0033156D">
        <w:t xml:space="preserve"> Dobře funguje i spolupráce mezi obcí a místními firmami či podnikateli.</w:t>
      </w:r>
      <w:r w:rsidR="005B36BE">
        <w:t xml:space="preserve"> </w:t>
      </w:r>
      <w:r w:rsidR="00667E68">
        <w:t xml:space="preserve"> </w:t>
      </w:r>
    </w:p>
    <w:p w14:paraId="091F6831" w14:textId="7F684462" w:rsidR="007853F3" w:rsidRDefault="00667E68">
      <w:pPr>
        <w:spacing w:after="0"/>
        <w:jc w:val="both"/>
      </w:pPr>
      <w:r>
        <w:t xml:space="preserve">Obec je zřizovatelem dvou příspěvkových organizací </w:t>
      </w:r>
      <w:proofErr w:type="gramStart"/>
      <w:r>
        <w:t>Mateřské  a</w:t>
      </w:r>
      <w:proofErr w:type="gramEnd"/>
      <w:r>
        <w:t xml:space="preserve"> Základní školy, obě organizace jsou dobře vedeny a spolupracují s obcí i mezi sebou navzájem. Jejich vedení i celému personálu patří uznání za péči a výchovu budoucí generace.</w:t>
      </w:r>
    </w:p>
    <w:p w14:paraId="5AAEC9BB" w14:textId="77777777" w:rsidR="00B71DE6" w:rsidRDefault="00772A84">
      <w:pPr>
        <w:spacing w:after="0"/>
        <w:jc w:val="both"/>
      </w:pPr>
      <w:r>
        <w:t xml:space="preserve">V Klášterci se daří i soukromé stavební činnosti, lidem se daří dokončovat výstavbu nových rodinných domů i realizovat rekonstrukce. Obec rozumnou výstavbu v obci </w:t>
      </w:r>
      <w:proofErr w:type="gramStart"/>
      <w:r>
        <w:t>podporuje</w:t>
      </w:r>
      <w:proofErr w:type="gramEnd"/>
      <w:r>
        <w:t xml:space="preserve"> a proto provedla již 4 změnu územního plánu, kde jsou nastaveny regulativy tak, aby K</w:t>
      </w:r>
      <w:r w:rsidR="00B71DE6">
        <w:t>lá</w:t>
      </w:r>
      <w:r>
        <w:t>šterec zůstal hezkou obcí, kde je příje</w:t>
      </w:r>
      <w:r w:rsidR="00B71DE6">
        <w:t>mné žít. Jsem ráda, když lidé udržují své nemovitosti a zahrady v pořádku. Za obec se o to také snažíme a zde patří velké poděkování týmu obecních zaměstnanců.</w:t>
      </w:r>
    </w:p>
    <w:p w14:paraId="72AF08B9" w14:textId="200709B8" w:rsidR="009C7268" w:rsidRDefault="00000000">
      <w:pPr>
        <w:spacing w:after="0" w:line="240" w:lineRule="auto"/>
        <w:jc w:val="both"/>
      </w:pPr>
      <w:r>
        <w:t xml:space="preserve">Pro </w:t>
      </w:r>
      <w:r w:rsidR="00A2345B">
        <w:t xml:space="preserve">místní </w:t>
      </w:r>
      <w:r>
        <w:t xml:space="preserve">občany je také velmi důležité, aby </w:t>
      </w:r>
      <w:r w:rsidR="00A2345B">
        <w:t>zde</w:t>
      </w:r>
      <w:r>
        <w:t xml:space="preserve"> dobře fungoval Obecní úřad</w:t>
      </w:r>
      <w:r w:rsidR="00A2345B">
        <w:t>.</w:t>
      </w:r>
      <w:r>
        <w:t xml:space="preserve"> </w:t>
      </w:r>
      <w:r w:rsidR="00A2345B">
        <w:t>S</w:t>
      </w:r>
      <w:r>
        <w:t xml:space="preserve">tarosta na malé obci nemá na starosti pouze samosprávu a rozvoj obce, ale je i vedoucím obecního úřadu a zodpovídá za </w:t>
      </w:r>
      <w:r>
        <w:lastRenderedPageBreak/>
        <w:t xml:space="preserve">výkon státní správy, která je úřadu svěřená. </w:t>
      </w:r>
      <w:r w:rsidR="003D7647">
        <w:t>Postupná digitalizace státní správy na nás klade nemalé nároky, právě nyní zavádíme nový systém vedení elektronické spisové služby, účetnictví včetně ostatních agend. Pro lepší informovanost využíváme mobilní rozhas a provozujeme elektronickou úřední desku. Věřte, že na našem úřadě se všichni zaměstnanci snaží pomoci vyřídit lidem vše, co je ve vztahu k úřadům potká. Moc si jejich práce vážím a děkuji jim za ni.</w:t>
      </w:r>
    </w:p>
    <w:p w14:paraId="0816287F" w14:textId="77777777" w:rsidR="00667E68" w:rsidRDefault="00667E68" w:rsidP="00667E68">
      <w:pPr>
        <w:spacing w:after="0" w:line="240" w:lineRule="auto"/>
        <w:jc w:val="both"/>
        <w:rPr>
          <w:b/>
          <w:sz w:val="28"/>
          <w:szCs w:val="28"/>
        </w:rPr>
      </w:pPr>
    </w:p>
    <w:p w14:paraId="645A563F" w14:textId="32587F3D" w:rsidR="00667E68" w:rsidRDefault="00667E68" w:rsidP="00667E68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Plány obce pro další období:</w:t>
      </w:r>
    </w:p>
    <w:p w14:paraId="78ABAC04" w14:textId="77777777" w:rsidR="00667E68" w:rsidRDefault="00667E68" w:rsidP="00667E68">
      <w:pPr>
        <w:spacing w:after="0" w:line="240" w:lineRule="auto"/>
        <w:jc w:val="both"/>
      </w:pPr>
      <w:r>
        <w:t>- demolice budov bývalých kasáren a příprava plochy pro drobné podnikání</w:t>
      </w:r>
    </w:p>
    <w:p w14:paraId="6CF2FC54" w14:textId="77777777" w:rsidR="00667E68" w:rsidRDefault="00667E68" w:rsidP="00667E68">
      <w:pPr>
        <w:spacing w:after="0" w:line="240" w:lineRule="auto"/>
        <w:jc w:val="both"/>
      </w:pPr>
      <w:r>
        <w:t>- výstavba zázemí pro odpadové hospodářství a komunální techniku obce</w:t>
      </w:r>
    </w:p>
    <w:p w14:paraId="40C70B7E" w14:textId="77777777" w:rsidR="00667E68" w:rsidRDefault="00667E68" w:rsidP="00667E68">
      <w:pPr>
        <w:spacing w:after="0" w:line="240" w:lineRule="auto"/>
        <w:jc w:val="both"/>
      </w:pPr>
      <w:r>
        <w:t>- obnova budovy čp. 135 Kovárna</w:t>
      </w:r>
    </w:p>
    <w:p w14:paraId="2F10A6AF" w14:textId="77777777" w:rsidR="00667E68" w:rsidRDefault="00667E68" w:rsidP="00667E68">
      <w:pPr>
        <w:spacing w:after="0" w:line="240" w:lineRule="auto"/>
        <w:jc w:val="both"/>
      </w:pPr>
      <w:r>
        <w:t>- řešení energetických opatření budov obce</w:t>
      </w:r>
    </w:p>
    <w:p w14:paraId="2CD74D1C" w14:textId="77777777" w:rsidR="00667E68" w:rsidRDefault="00667E68" w:rsidP="00667E68">
      <w:pPr>
        <w:spacing w:after="0" w:line="240" w:lineRule="auto"/>
        <w:jc w:val="both"/>
      </w:pPr>
      <w:r>
        <w:t>- vybudování chodníků v části Zbudov</w:t>
      </w:r>
    </w:p>
    <w:p w14:paraId="5AB5F43A" w14:textId="77777777" w:rsidR="00667E68" w:rsidRDefault="00667E68" w:rsidP="00667E68">
      <w:pPr>
        <w:spacing w:after="0" w:line="240" w:lineRule="auto"/>
        <w:jc w:val="both"/>
      </w:pPr>
      <w:r>
        <w:t>- oprava komunikací</w:t>
      </w:r>
    </w:p>
    <w:p w14:paraId="116732BC" w14:textId="77777777" w:rsidR="00667E68" w:rsidRDefault="00667E68" w:rsidP="00667E68">
      <w:pPr>
        <w:spacing w:after="0" w:line="240" w:lineRule="auto"/>
        <w:jc w:val="both"/>
      </w:pPr>
      <w:r>
        <w:t>- rozvoj sportovišť</w:t>
      </w:r>
    </w:p>
    <w:p w14:paraId="3F120BB9" w14:textId="77777777" w:rsidR="00667E68" w:rsidRDefault="00667E68" w:rsidP="00667E68">
      <w:pPr>
        <w:spacing w:after="0" w:line="240" w:lineRule="auto"/>
        <w:jc w:val="both"/>
      </w:pPr>
      <w:r>
        <w:t>- údržba a postupná rekonstrukce bytového fondu</w:t>
      </w:r>
    </w:p>
    <w:p w14:paraId="3FEEA036" w14:textId="77777777" w:rsidR="009C7268" w:rsidRDefault="009C7268">
      <w:pPr>
        <w:spacing w:after="0"/>
        <w:jc w:val="both"/>
      </w:pPr>
    </w:p>
    <w:p w14:paraId="2D9BD246" w14:textId="4A7AD909" w:rsidR="009C7268" w:rsidRDefault="00000000">
      <w:pPr>
        <w:spacing w:after="0" w:line="240" w:lineRule="auto"/>
        <w:jc w:val="both"/>
      </w:pPr>
      <w:r>
        <w:t>Moc si přeji, aby se</w:t>
      </w:r>
      <w:r w:rsidR="00667E68">
        <w:t xml:space="preserve"> na </w:t>
      </w:r>
      <w:proofErr w:type="gramStart"/>
      <w:r w:rsidR="00667E68">
        <w:t>podzim</w:t>
      </w:r>
      <w:r>
        <w:t xml:space="preserve">  podařilo</w:t>
      </w:r>
      <w:proofErr w:type="gramEnd"/>
      <w:r>
        <w:t xml:space="preserve"> sestavit z řad našich občanů zastupitelstvo, které bude schopné spolupracovat, konstruktivně jednat, připravovat a dokončovat projekty </w:t>
      </w:r>
      <w:r w:rsidR="00D60D78">
        <w:t>pro rozvoj Klášterce.</w:t>
      </w:r>
    </w:p>
    <w:p w14:paraId="7611AFE2" w14:textId="77777777" w:rsidR="00667E68" w:rsidRDefault="00667E68" w:rsidP="00667E68">
      <w:pPr>
        <w:spacing w:after="0"/>
        <w:jc w:val="both"/>
        <w:rPr>
          <w:i/>
          <w:iCs/>
        </w:rPr>
      </w:pPr>
    </w:p>
    <w:p w14:paraId="47246918" w14:textId="34295527" w:rsidR="00667E68" w:rsidRDefault="00667E68" w:rsidP="00667E68">
      <w:pPr>
        <w:spacing w:after="0"/>
        <w:jc w:val="both"/>
      </w:pPr>
      <w:r w:rsidRPr="00667E68">
        <w:rPr>
          <w:i/>
          <w:iCs/>
        </w:rPr>
        <w:t xml:space="preserve">Myšlenka </w:t>
      </w:r>
      <w:r w:rsidR="00163E9D">
        <w:rPr>
          <w:i/>
          <w:iCs/>
        </w:rPr>
        <w:t xml:space="preserve">a přání </w:t>
      </w:r>
      <w:r w:rsidRPr="00667E68">
        <w:rPr>
          <w:i/>
          <w:iCs/>
        </w:rPr>
        <w:t>na závěr:</w:t>
      </w:r>
      <w:r w:rsidR="00163E9D" w:rsidRPr="00163E9D">
        <w:t xml:space="preserve"> </w:t>
      </w:r>
      <w:r w:rsidR="00163E9D">
        <w:t>Klášterec má ve svém znaku srdce. Přeji si, aby právě v srdcích všech jeho obyvatel vždy vítězila pravda a láska nad zlobou a nenávistí. Všem Kláštereckým ze srdce přeji pevné zdraví, upřímnou lásku a štěstí.</w:t>
      </w:r>
    </w:p>
    <w:p w14:paraId="6EFABB76" w14:textId="77777777" w:rsidR="009C7268" w:rsidRDefault="009C7268">
      <w:pPr>
        <w:spacing w:after="0" w:line="240" w:lineRule="auto"/>
        <w:jc w:val="both"/>
        <w:rPr>
          <w:b/>
        </w:rPr>
      </w:pPr>
    </w:p>
    <w:p w14:paraId="23F69F6C" w14:textId="77777777" w:rsidR="009C7268" w:rsidRPr="00D60D78" w:rsidRDefault="00000000">
      <w:pPr>
        <w:spacing w:after="0"/>
        <w:jc w:val="both"/>
        <w:rPr>
          <w:i/>
          <w:iCs/>
        </w:rPr>
      </w:pPr>
      <w:r w:rsidRPr="00D60D78">
        <w:rPr>
          <w:i/>
          <w:iCs/>
        </w:rPr>
        <w:t>Lenka Ševčíková, starostka obce</w:t>
      </w:r>
    </w:p>
    <w:p w14:paraId="474EA7F5" w14:textId="77777777" w:rsidR="009C7268" w:rsidRDefault="009C7268">
      <w:pPr>
        <w:jc w:val="both"/>
      </w:pPr>
    </w:p>
    <w:p w14:paraId="2F8E44E9" w14:textId="77777777" w:rsidR="009C7268" w:rsidRDefault="009C7268"/>
    <w:sectPr w:rsidR="009C7268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5F469" w14:textId="77777777" w:rsidR="006C51F3" w:rsidRDefault="006C51F3">
      <w:pPr>
        <w:spacing w:after="0" w:line="240" w:lineRule="auto"/>
      </w:pPr>
      <w:r>
        <w:separator/>
      </w:r>
    </w:p>
  </w:endnote>
  <w:endnote w:type="continuationSeparator" w:id="0">
    <w:p w14:paraId="40351660" w14:textId="77777777" w:rsidR="006C51F3" w:rsidRDefault="006C5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796D5" w14:textId="77777777" w:rsidR="009C726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C7F0E">
      <w:rPr>
        <w:noProof/>
        <w:color w:val="000000"/>
      </w:rPr>
      <w:t>1</w:t>
    </w:r>
    <w:r>
      <w:rPr>
        <w:color w:val="000000"/>
      </w:rPr>
      <w:fldChar w:fldCharType="end"/>
    </w:r>
  </w:p>
  <w:p w14:paraId="13122F4A" w14:textId="77777777" w:rsidR="009C7268" w:rsidRDefault="009C726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BD74E" w14:textId="77777777" w:rsidR="006C51F3" w:rsidRDefault="006C51F3">
      <w:pPr>
        <w:spacing w:after="0" w:line="240" w:lineRule="auto"/>
      </w:pPr>
      <w:r>
        <w:separator/>
      </w:r>
    </w:p>
  </w:footnote>
  <w:footnote w:type="continuationSeparator" w:id="0">
    <w:p w14:paraId="4C2EF0ED" w14:textId="77777777" w:rsidR="006C51F3" w:rsidRDefault="006C5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67E7D"/>
    <w:multiLevelType w:val="hybridMultilevel"/>
    <w:tmpl w:val="86864CDC"/>
    <w:lvl w:ilvl="0" w:tplc="1988C1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B40FA"/>
    <w:multiLevelType w:val="hybridMultilevel"/>
    <w:tmpl w:val="1F86D0B8"/>
    <w:lvl w:ilvl="0" w:tplc="1988C1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9B141C"/>
    <w:multiLevelType w:val="hybridMultilevel"/>
    <w:tmpl w:val="F4E47546"/>
    <w:lvl w:ilvl="0" w:tplc="C56E89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385437">
    <w:abstractNumId w:val="2"/>
  </w:num>
  <w:num w:numId="2" w16cid:durableId="1534923787">
    <w:abstractNumId w:val="1"/>
  </w:num>
  <w:num w:numId="3" w16cid:durableId="1529026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268"/>
    <w:rsid w:val="000204F9"/>
    <w:rsid w:val="00094F68"/>
    <w:rsid w:val="000B49AA"/>
    <w:rsid w:val="000B7829"/>
    <w:rsid w:val="000D52A6"/>
    <w:rsid w:val="00163E9D"/>
    <w:rsid w:val="00181E0F"/>
    <w:rsid w:val="001E0937"/>
    <w:rsid w:val="001E773C"/>
    <w:rsid w:val="00246D42"/>
    <w:rsid w:val="00247C28"/>
    <w:rsid w:val="002E422F"/>
    <w:rsid w:val="0033156D"/>
    <w:rsid w:val="00340BF6"/>
    <w:rsid w:val="003C452F"/>
    <w:rsid w:val="003D7647"/>
    <w:rsid w:val="00406483"/>
    <w:rsid w:val="004365D7"/>
    <w:rsid w:val="00455848"/>
    <w:rsid w:val="00462CBB"/>
    <w:rsid w:val="004B6EBC"/>
    <w:rsid w:val="004D0FE6"/>
    <w:rsid w:val="004E7FCD"/>
    <w:rsid w:val="00534360"/>
    <w:rsid w:val="00540E7E"/>
    <w:rsid w:val="005B36BE"/>
    <w:rsid w:val="005E3B90"/>
    <w:rsid w:val="00621FB8"/>
    <w:rsid w:val="00624EC0"/>
    <w:rsid w:val="0065100A"/>
    <w:rsid w:val="00667E68"/>
    <w:rsid w:val="006C51F3"/>
    <w:rsid w:val="006E3FF0"/>
    <w:rsid w:val="006F4A35"/>
    <w:rsid w:val="00772A84"/>
    <w:rsid w:val="007736BD"/>
    <w:rsid w:val="007755B2"/>
    <w:rsid w:val="007853F3"/>
    <w:rsid w:val="007A4876"/>
    <w:rsid w:val="008171F2"/>
    <w:rsid w:val="008471D1"/>
    <w:rsid w:val="00883A36"/>
    <w:rsid w:val="008944BF"/>
    <w:rsid w:val="00896AEE"/>
    <w:rsid w:val="008A4D56"/>
    <w:rsid w:val="008B7E85"/>
    <w:rsid w:val="009430C7"/>
    <w:rsid w:val="00992F07"/>
    <w:rsid w:val="009C0926"/>
    <w:rsid w:val="009C119A"/>
    <w:rsid w:val="009C4B53"/>
    <w:rsid w:val="009C7268"/>
    <w:rsid w:val="009E41CA"/>
    <w:rsid w:val="009F7C7C"/>
    <w:rsid w:val="00A2345B"/>
    <w:rsid w:val="00A6023A"/>
    <w:rsid w:val="00A814D2"/>
    <w:rsid w:val="00B51C2D"/>
    <w:rsid w:val="00B54E24"/>
    <w:rsid w:val="00B71DE6"/>
    <w:rsid w:val="00C857B5"/>
    <w:rsid w:val="00CA168B"/>
    <w:rsid w:val="00CB2148"/>
    <w:rsid w:val="00CC1119"/>
    <w:rsid w:val="00CC11ED"/>
    <w:rsid w:val="00CC7F0E"/>
    <w:rsid w:val="00CD44FB"/>
    <w:rsid w:val="00D30C56"/>
    <w:rsid w:val="00D51E60"/>
    <w:rsid w:val="00D60D78"/>
    <w:rsid w:val="00D74F09"/>
    <w:rsid w:val="00D76E7A"/>
    <w:rsid w:val="00D951FA"/>
    <w:rsid w:val="00DB028C"/>
    <w:rsid w:val="00DE0C72"/>
    <w:rsid w:val="00DF22F9"/>
    <w:rsid w:val="00E03FF1"/>
    <w:rsid w:val="00E22A96"/>
    <w:rsid w:val="00E754CB"/>
    <w:rsid w:val="00E97FF6"/>
    <w:rsid w:val="00EA3004"/>
    <w:rsid w:val="00EA7C36"/>
    <w:rsid w:val="00EC632B"/>
    <w:rsid w:val="00ED5668"/>
    <w:rsid w:val="00F11B95"/>
    <w:rsid w:val="00F516BC"/>
    <w:rsid w:val="00F70BDE"/>
    <w:rsid w:val="00FD1FA3"/>
    <w:rsid w:val="00FE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8EF69"/>
  <w15:docId w15:val="{6A9E9F6C-3582-49CB-B589-8472F3ED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Odstavecseseznamem">
    <w:name w:val="List Paragraph"/>
    <w:basedOn w:val="Normln"/>
    <w:uiPriority w:val="34"/>
    <w:qFormat/>
    <w:rsid w:val="00E7154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5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54E9"/>
  </w:style>
  <w:style w:type="paragraph" w:styleId="Zpat">
    <w:name w:val="footer"/>
    <w:basedOn w:val="Normln"/>
    <w:link w:val="ZpatChar"/>
    <w:uiPriority w:val="99"/>
    <w:unhideWhenUsed/>
    <w:rsid w:val="009E5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54E9"/>
  </w:style>
  <w:style w:type="paragraph" w:styleId="Textbubliny">
    <w:name w:val="Balloon Text"/>
    <w:basedOn w:val="Normln"/>
    <w:link w:val="TextbublinyChar"/>
    <w:uiPriority w:val="99"/>
    <w:semiHidden/>
    <w:unhideWhenUsed/>
    <w:rsid w:val="00205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B78"/>
    <w:rPr>
      <w:rFonts w:ascii="Tahoma" w:hAnsi="Tahoma" w:cs="Tahoma"/>
      <w:sz w:val="16"/>
      <w:szCs w:val="16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fag+eZ2TWMswBlvJ4eb6Rh7fqA==">AMUW2mUqleu6XNosK4FEeX0hs601rDgEA2CLID54fwDr6fVH2V9ylG27SfnxXAvP/Az9VN2lkZFNjTcxkU7q8u/ipKcyjqVNfWx+7x8QfsCQ93er86SIkX0=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90FE10C-5C73-471D-A5B1-AD9FB667D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1</Pages>
  <Words>2005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Lenka</dc:creator>
  <cp:lastModifiedBy>Lenka Ševčíková</cp:lastModifiedBy>
  <cp:revision>37</cp:revision>
  <cp:lastPrinted>2026-08-17T05:41:00Z</cp:lastPrinted>
  <dcterms:created xsi:type="dcterms:W3CDTF">2017-02-17T07:35:00Z</dcterms:created>
  <dcterms:modified xsi:type="dcterms:W3CDTF">2026-09-09T14:01:00Z</dcterms:modified>
</cp:coreProperties>
</file>