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E16ECF" w14:textId="30FB9E7C" w:rsidR="00946AF4" w:rsidRDefault="00946AF4" w:rsidP="00946AF4">
      <w:pPr>
        <w:pStyle w:val="Odstavecseseznamem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Nabídka k záměru obce Horní Kalná č. </w:t>
      </w:r>
      <w:r w:rsidR="00EE79E3">
        <w:rPr>
          <w:rFonts w:ascii="Times New Roman" w:hAnsi="Times New Roman"/>
          <w:b/>
          <w:sz w:val="28"/>
          <w:szCs w:val="28"/>
          <w:u w:val="single"/>
        </w:rPr>
        <w:t>4</w:t>
      </w:r>
      <w:r>
        <w:rPr>
          <w:rFonts w:ascii="Times New Roman" w:hAnsi="Times New Roman"/>
          <w:b/>
          <w:sz w:val="28"/>
          <w:szCs w:val="28"/>
          <w:u w:val="single"/>
        </w:rPr>
        <w:t>/202</w:t>
      </w:r>
      <w:r w:rsidR="00274E50">
        <w:rPr>
          <w:rFonts w:ascii="Times New Roman" w:hAnsi="Times New Roman"/>
          <w:b/>
          <w:sz w:val="28"/>
          <w:szCs w:val="28"/>
          <w:u w:val="single"/>
        </w:rPr>
        <w:t>4</w:t>
      </w:r>
    </w:p>
    <w:p w14:paraId="5264D0B1" w14:textId="77777777" w:rsidR="00946AF4" w:rsidRDefault="00946AF4" w:rsidP="00946AF4">
      <w:pPr>
        <w:pStyle w:val="Odstavecseseznamem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–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prodej pozemku p. č. 1384/6 v k. ú. Horní Kalná</w:t>
      </w:r>
    </w:p>
    <w:p w14:paraId="00A6F9CF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20CA3612" w14:textId="77777777" w:rsidR="00946AF4" w:rsidRDefault="00946AF4" w:rsidP="00946AF4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Zájemce/Zájemci</w:t>
      </w:r>
    </w:p>
    <w:p w14:paraId="0889090A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Tuto nabídku podávám/podáváme </w:t>
      </w:r>
      <w:proofErr w:type="gramStart"/>
      <w:r>
        <w:rPr>
          <w:rFonts w:ascii="Times New Roman" w:hAnsi="Times New Roman" w:cs="Times New Roman"/>
        </w:rPr>
        <w:t>jako:*</w:t>
      </w:r>
      <w:proofErr w:type="gramEnd"/>
      <w:r>
        <w:rPr>
          <w:rStyle w:val="Odkaznavysvtlivky"/>
          <w:rFonts w:ascii="Times New Roman" w:hAnsi="Times New Roman" w:cs="Times New Roman"/>
        </w:rPr>
        <w:endnoteReference w:id="1"/>
      </w:r>
    </w:p>
    <w:p w14:paraId="0C2C81F7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jediná fyzická osoba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manželé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budoucí spoluvlastníci</w:t>
      </w:r>
    </w:p>
    <w:p w14:paraId="22829AD7" w14:textId="77777777" w:rsidR="00946AF4" w:rsidRDefault="00946AF4" w:rsidP="00946AF4">
      <w:pPr>
        <w:pStyle w:val="Odstavecseseznamem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 zamýšleného nabytí pozemku manželi vyplní oba manželé, v případě zamýšleného nabytí pozemku do podílového spoluvlastnictví vyplní zamýšlení spoluvlastníci:</w:t>
      </w:r>
    </w:p>
    <w:p w14:paraId="077AEB7C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11A8A6D0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Zájemce č. 1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946AF4" w14:paraId="6B33FF20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429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bookmarkStart w:id="0" w:name="_Hlk82528988"/>
            <w:r>
              <w:rPr>
                <w:rFonts w:ascii="Times New Roman" w:hAnsi="Times New Roman" w:cs="Times New Roman"/>
              </w:rPr>
              <w:t>Titul, jméno, příjmení</w:t>
            </w:r>
          </w:p>
          <w:p w14:paraId="3A4B152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374A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5EC81E99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6889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Rodné číslo</w:t>
            </w:r>
          </w:p>
          <w:p w14:paraId="63EA17A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3662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3A17B369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AFC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trvalého pobytu</w:t>
            </w:r>
          </w:p>
          <w:p w14:paraId="53F4227F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50E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15A9FE5A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9DA9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Doručovací adresa</w:t>
            </w:r>
            <w:r>
              <w:rPr>
                <w:rStyle w:val="Odkaznavysvtlivky"/>
                <w:rFonts w:ascii="Times New Roman" w:hAnsi="Times New Roman" w:cs="Times New Roman"/>
              </w:rPr>
              <w:endnoteReference w:id="2"/>
            </w:r>
          </w:p>
          <w:p w14:paraId="5B8F200E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93C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260DE663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6EC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</w:t>
            </w:r>
          </w:p>
          <w:p w14:paraId="5A98B47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DE3F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1F1F7380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3316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  <w:p w14:paraId="4C50CC0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0353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7CE87C34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C20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Číslo účtu pro vrácení kauce</w:t>
            </w:r>
          </w:p>
          <w:p w14:paraId="2985654D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F2A4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6B6EB665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D63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Spoluvlastnický podíl</w:t>
            </w:r>
            <w:r>
              <w:rPr>
                <w:rStyle w:val="Odkaznavysvtlivky"/>
                <w:rFonts w:ascii="Times New Roman" w:hAnsi="Times New Roman" w:cs="Times New Roman"/>
              </w:rPr>
              <w:endnoteReference w:id="3"/>
            </w:r>
          </w:p>
          <w:p w14:paraId="41B3070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0FFB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115832F6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7FA7BAFD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Zájemce č. 2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946AF4" w14:paraId="68B26FC7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81E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Titul, jméno, příjmení</w:t>
            </w:r>
          </w:p>
          <w:p w14:paraId="612C8C3F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423A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09FF51DE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14CA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Rodné číslo</w:t>
            </w:r>
          </w:p>
          <w:p w14:paraId="136547A7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82F9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7C20CFF8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6919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trvalého pobytu</w:t>
            </w:r>
          </w:p>
          <w:p w14:paraId="1570A772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7F3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5D7025F4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5462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Doručovací adresa</w:t>
            </w:r>
          </w:p>
          <w:p w14:paraId="0CCCEDAD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B08F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341BE6CB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F0D6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</w:t>
            </w:r>
          </w:p>
          <w:p w14:paraId="18600A8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924A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158CA6BC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BF48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  <w:p w14:paraId="7FC3F63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5348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1D3B734A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28E7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Spoluvlastnický podíl</w:t>
            </w:r>
          </w:p>
          <w:p w14:paraId="255EFF02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C87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CC2A85D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2C1C065" w14:textId="77777777" w:rsidR="00946AF4" w:rsidRDefault="00946AF4" w:rsidP="00946AF4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Výše nabízené kupní ceny</w:t>
      </w:r>
    </w:p>
    <w:tbl>
      <w:tblPr>
        <w:tblStyle w:val="Mkatabul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536"/>
      </w:tblGrid>
      <w:tr w:rsidR="00946AF4" w14:paraId="400B452A" w14:textId="77777777" w:rsidTr="00946AF4">
        <w:trPr>
          <w:cantSplit/>
          <w:trHeight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20A6" w14:textId="77777777" w:rsidR="00946AF4" w:rsidRDefault="00946A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Nabízená kupní cena (v Kč)</w:t>
            </w:r>
          </w:p>
        </w:tc>
      </w:tr>
      <w:tr w:rsidR="00946AF4" w14:paraId="5DE2D38A" w14:textId="77777777" w:rsidTr="00946AF4">
        <w:trPr>
          <w:cantSplit/>
          <w:trHeight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3354" w14:textId="77777777" w:rsidR="00946AF4" w:rsidRDefault="00946A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1DA2D8C" w14:textId="77777777" w:rsidR="00946AF4" w:rsidRDefault="00946AF4" w:rsidP="00946AF4">
      <w:pPr>
        <w:pStyle w:val="Odstavecseseznamem"/>
        <w:ind w:left="0"/>
        <w:rPr>
          <w:rFonts w:ascii="Times New Roman" w:hAnsi="Times New Roman" w:cs="Times New Roman"/>
          <w:b/>
          <w:bCs/>
        </w:rPr>
      </w:pPr>
    </w:p>
    <w:p w14:paraId="0A123A97" w14:textId="77777777" w:rsidR="00946AF4" w:rsidRDefault="00946AF4" w:rsidP="00946AF4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Souhlas se zpracováním osobních údajů</w:t>
      </w:r>
    </w:p>
    <w:p w14:paraId="785E6774" w14:textId="58E4FEA8" w:rsidR="00946AF4" w:rsidRDefault="00946AF4" w:rsidP="00946A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Beru/bereme tímto na vědomí a souhlasím/souhlasíme s tím, že obec Horní Kalná je oprávněna zpracovávat a shromažďovat osobní údaje o mně/nás (zejména jméno a příjmení, rodné číslo, adresu trvalého pobytu apod.) v souladu s nařízením Evropského parlamentu a Rady (EU) 2016/679, o ochraně fyzických osob v souvislosti se zpracováním osobních údajů (GDPR), za účelem provedení výběrového řízení ohledně pozemku p. č. 1384/6 v k. ú. Horní Kalná, jak je blíže popsáno v záměru obce Horní Kalná č. </w:t>
      </w:r>
      <w:r w:rsidR="00C9257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/202</w:t>
      </w:r>
      <w:r w:rsidR="00C82AF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Tyto osobní údaje budou zpracovávány po dobu trvání výběru kupujícího a po uplynutí této doby pak pro účely ochrany práv a oprávněných zájmů obce Horní Kalná, a dále též pro účely evidence, archivnictví a statistiky.</w:t>
      </w:r>
    </w:p>
    <w:p w14:paraId="58B3BA9C" w14:textId="77777777" w:rsidR="00946AF4" w:rsidRDefault="00946AF4" w:rsidP="00946AF4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</w:p>
    <w:p w14:paraId="020ADB0D" w14:textId="77777777" w:rsidR="00946AF4" w:rsidRDefault="00946AF4" w:rsidP="00946A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Já, níže podepsaný(-</w:t>
      </w:r>
      <w:proofErr w:type="gramStart"/>
      <w:r>
        <w:rPr>
          <w:rFonts w:ascii="Times New Roman" w:hAnsi="Times New Roman" w:cs="Times New Roman"/>
        </w:rPr>
        <w:t>á)/</w:t>
      </w:r>
      <w:proofErr w:type="gramEnd"/>
      <w:r>
        <w:rPr>
          <w:rFonts w:ascii="Times New Roman" w:hAnsi="Times New Roman" w:cs="Times New Roman"/>
        </w:rPr>
        <w:t>My, níže podepsaní, tímto čestně prohlašuji/prohlašujeme, že mnou/námi uvedené údaje jsou pravdivé a úplné a že tyto údaje poskytuji/poskytujeme a stvrzuji/stvrzujeme za účelem mé/naší účasti ve výběrovém řízení ohledně pozemku p. č. 1384/6 v k. ú. Horní Kalná.</w:t>
      </w:r>
    </w:p>
    <w:p w14:paraId="7582362B" w14:textId="7D69F3B1" w:rsidR="00946AF4" w:rsidRDefault="00946AF4" w:rsidP="00946A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Zároveň prohlašuji/prohlašujeme a stvrzuji/stvrzujeme, že jsem/jsme se seznámil/seznámila/seznámili se všemi podmínkami prodeje pozemku podle záměru obce Horní Kalná č. </w:t>
      </w:r>
      <w:r w:rsidR="00C9257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/202</w:t>
      </w:r>
      <w:r w:rsidR="00DC540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Též prohlašuji/prohlašujeme, že splňuji/splňujeme veškeré podmínky pro účast v daném výběrovém řízení a není mi/nám známa žádná skutečnost, která by mne/nás z účasti v tomto výběrovém řízení vylučovala.</w:t>
      </w:r>
    </w:p>
    <w:p w14:paraId="1F651586" w14:textId="77777777" w:rsidR="00946AF4" w:rsidRDefault="00946AF4" w:rsidP="00946A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Současně přikládám/přikládáme doklad prokazující zaplacení kauce ve výši </w:t>
      </w:r>
      <w:r>
        <w:rPr>
          <w:bCs/>
          <w:szCs w:val="24"/>
        </w:rPr>
        <w:t>50.000</w:t>
      </w:r>
      <w:r>
        <w:rPr>
          <w:rFonts w:ascii="Times New Roman" w:hAnsi="Times New Roman" w:cs="Times New Roman"/>
        </w:rPr>
        <w:t xml:space="preserve"> Kč (výpis z účtu, potvrzení banky o platbě apod.) a jsem/jsme si vědom/vědoma/vědomi toho a souhlasím/souhlasíme s tím, že pokud po mém/našem úspěchu ve výběrovém řízení neuzavřu/neuzavřeme ve stanovené lhůtě s obcí Horní Kalná příslušnou kupní smlouvu, propadá mnou/námi složená kauce ve prospěch obce Horní Kalná.</w:t>
      </w:r>
    </w:p>
    <w:p w14:paraId="03F77081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Zájemce č. 1:</w:t>
      </w:r>
    </w:p>
    <w:p w14:paraId="46A3A887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0F852E91" w14:textId="77777777" w:rsidR="00946AF4" w:rsidRDefault="00946AF4" w:rsidP="00946AF4">
      <w:pPr>
        <w:tabs>
          <w:tab w:val="center" w:pos="7371"/>
        </w:tabs>
        <w:rPr>
          <w:rFonts w:ascii="Times New Roman" w:hAnsi="Times New Roman" w:cs="Times New Roman"/>
        </w:rPr>
      </w:pPr>
      <w:bookmarkStart w:id="1" w:name="_Hlk82545629"/>
      <w:r>
        <w:rPr>
          <w:rFonts w:ascii="Times New Roman" w:hAnsi="Times New Roman" w:cs="Times New Roman"/>
        </w:rPr>
        <w:t>V 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………. dne ……..................…</w:t>
      </w:r>
      <w:r>
        <w:rPr>
          <w:rFonts w:ascii="Times New Roman" w:hAnsi="Times New Roman" w:cs="Times New Roman"/>
        </w:rPr>
        <w:tab/>
        <w:t>……………………………………</w:t>
      </w:r>
    </w:p>
    <w:p w14:paraId="03583D42" w14:textId="77777777" w:rsidR="00946AF4" w:rsidRDefault="00946AF4" w:rsidP="00946AF4">
      <w:pPr>
        <w:ind w:left="4956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(vlastnoruční podpis)</w:t>
      </w:r>
    </w:p>
    <w:bookmarkEnd w:id="1"/>
    <w:p w14:paraId="6B32B283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Zájemce č. 2:</w:t>
      </w:r>
    </w:p>
    <w:p w14:paraId="12F74BDF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34265C4A" w14:textId="77777777" w:rsidR="00946AF4" w:rsidRDefault="00946AF4" w:rsidP="00946AF4">
      <w:pPr>
        <w:tabs>
          <w:tab w:val="center" w:pos="737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………. dne ……..................…</w:t>
      </w:r>
      <w:r>
        <w:rPr>
          <w:rFonts w:ascii="Times New Roman" w:hAnsi="Times New Roman" w:cs="Times New Roman"/>
        </w:rPr>
        <w:tab/>
        <w:t>……………………………………</w:t>
      </w:r>
    </w:p>
    <w:p w14:paraId="1F58EB9A" w14:textId="4899E9B2" w:rsidR="00A948B5" w:rsidRPr="00946AF4" w:rsidRDefault="00946AF4" w:rsidP="00946AF4">
      <w:pPr>
        <w:ind w:left="4956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(vlastnoruční podpis)</w:t>
      </w:r>
    </w:p>
    <w:sectPr w:rsidR="00A948B5" w:rsidRPr="00946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75BFE" w14:textId="77777777" w:rsidR="00EF3C1D" w:rsidRDefault="00EF3C1D" w:rsidP="00946AF4">
      <w:pPr>
        <w:spacing w:after="0" w:line="240" w:lineRule="auto"/>
      </w:pPr>
      <w:r>
        <w:separator/>
      </w:r>
    </w:p>
  </w:endnote>
  <w:endnote w:type="continuationSeparator" w:id="0">
    <w:p w14:paraId="4F9E8DD3" w14:textId="77777777" w:rsidR="00EF3C1D" w:rsidRDefault="00EF3C1D" w:rsidP="00946AF4">
      <w:pPr>
        <w:spacing w:after="0" w:line="240" w:lineRule="auto"/>
      </w:pPr>
      <w:r>
        <w:continuationSeparator/>
      </w:r>
    </w:p>
  </w:endnote>
  <w:endnote w:id="1">
    <w:p w14:paraId="67D59EC4" w14:textId="77777777" w:rsidR="00946AF4" w:rsidRDefault="00946AF4" w:rsidP="00946AF4">
      <w:pPr>
        <w:pStyle w:val="Textvysvtlivek"/>
      </w:pPr>
      <w:r>
        <w:t>*Zaškrtněte jednu z možných variant.</w:t>
      </w:r>
    </w:p>
  </w:endnote>
  <w:endnote w:id="2">
    <w:p w14:paraId="0938B3CD" w14:textId="77777777" w:rsidR="00946AF4" w:rsidRDefault="00946AF4" w:rsidP="00946AF4">
      <w:pPr>
        <w:pStyle w:val="Textvysvtlivek"/>
      </w:pPr>
      <w:r>
        <w:rPr>
          <w:rStyle w:val="Odkaznavysvtlivky"/>
        </w:rPr>
        <w:endnoteRef/>
      </w:r>
      <w:r>
        <w:t xml:space="preserve"> Uveďte jen tehdy, je-li odlišná od adresy trvalého pobytu.</w:t>
      </w:r>
    </w:p>
  </w:endnote>
  <w:endnote w:id="3">
    <w:p w14:paraId="5F5676D8" w14:textId="77777777" w:rsidR="00946AF4" w:rsidRDefault="00946AF4" w:rsidP="00946AF4">
      <w:pPr>
        <w:pStyle w:val="Textvysvtlivek"/>
        <w:jc w:val="both"/>
      </w:pPr>
      <w:r>
        <w:rPr>
          <w:rStyle w:val="Odkaznavysvtlivky"/>
        </w:rPr>
        <w:endnoteRef/>
      </w:r>
      <w:r>
        <w:t xml:space="preserve"> Platí pouze pro budoucí podílové spoluvlastníky – uveďte podíl ve tvaru zlomku (např. 1/2), v jakém se zájemce hodlá stát spoluvlastníkem v případě úspěchu ve výběrovém řízení. Součet všech podílů u všech zájemců musí činit 1/1, jinak se tato nabídka nepovažuje za řádně vyplněnou.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0AF46D" w14:textId="77777777" w:rsidR="00EF3C1D" w:rsidRDefault="00EF3C1D" w:rsidP="00946AF4">
      <w:pPr>
        <w:spacing w:after="0" w:line="240" w:lineRule="auto"/>
      </w:pPr>
      <w:r>
        <w:separator/>
      </w:r>
    </w:p>
  </w:footnote>
  <w:footnote w:type="continuationSeparator" w:id="0">
    <w:p w14:paraId="2F46D7A9" w14:textId="77777777" w:rsidR="00EF3C1D" w:rsidRDefault="00EF3C1D" w:rsidP="00946A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C11AC0"/>
    <w:multiLevelType w:val="hybridMultilevel"/>
    <w:tmpl w:val="C9FED1FA"/>
    <w:lvl w:ilvl="0" w:tplc="5B94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972B7"/>
    <w:multiLevelType w:val="hybridMultilevel"/>
    <w:tmpl w:val="2692FE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243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241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31F"/>
    <w:rsid w:val="00052442"/>
    <w:rsid w:val="001B702C"/>
    <w:rsid w:val="00274E50"/>
    <w:rsid w:val="00326FFA"/>
    <w:rsid w:val="0045005A"/>
    <w:rsid w:val="004C07C3"/>
    <w:rsid w:val="004C7615"/>
    <w:rsid w:val="0052631F"/>
    <w:rsid w:val="00946AF4"/>
    <w:rsid w:val="00A948B5"/>
    <w:rsid w:val="00C82AF9"/>
    <w:rsid w:val="00C92578"/>
    <w:rsid w:val="00DC540A"/>
    <w:rsid w:val="00EB4192"/>
    <w:rsid w:val="00EE79E3"/>
    <w:rsid w:val="00EF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83AEF"/>
  <w15:chartTrackingRefBased/>
  <w15:docId w15:val="{9342B810-5068-4D08-8B6D-C21F8EEC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6AF4"/>
    <w:pPr>
      <w:spacing w:line="25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unhideWhenUsed/>
    <w:rsid w:val="00946AF4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46AF4"/>
    <w:rPr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946AF4"/>
    <w:pPr>
      <w:ind w:left="720"/>
      <w:contextualSpacing/>
    </w:pPr>
  </w:style>
  <w:style w:type="character" w:styleId="Odkaznavysvtlivky">
    <w:name w:val="endnote reference"/>
    <w:basedOn w:val="Standardnpsmoodstavce"/>
    <w:uiPriority w:val="99"/>
    <w:semiHidden/>
    <w:unhideWhenUsed/>
    <w:rsid w:val="00946AF4"/>
    <w:rPr>
      <w:vertAlign w:val="superscript"/>
    </w:rPr>
  </w:style>
  <w:style w:type="table" w:styleId="Mkatabulky">
    <w:name w:val="Table Grid"/>
    <w:basedOn w:val="Normlntabulka"/>
    <w:uiPriority w:val="39"/>
    <w:rsid w:val="00946AF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5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9</cp:revision>
  <dcterms:created xsi:type="dcterms:W3CDTF">2023-10-13T13:04:00Z</dcterms:created>
  <dcterms:modified xsi:type="dcterms:W3CDTF">2024-06-27T04:45:00Z</dcterms:modified>
</cp:coreProperties>
</file>