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F716" w14:textId="77777777" w:rsidR="008D64CE" w:rsidRDefault="008D64CE" w:rsidP="00F57BE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 N F O R M A C E    P R O    O B Č A N Y</w:t>
      </w:r>
    </w:p>
    <w:p w14:paraId="2AC7CA5B" w14:textId="77777777" w:rsidR="00F57BED" w:rsidRDefault="00F57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Na základě novely zákona č. 250/2000 Sb., o rozpočtových pravidlech územních rozpočtů, ve znění pozdějších předpisů, účinné od 21.2.2017 se zveřejňuje </w:t>
      </w:r>
      <w:r w:rsidR="008D64CE">
        <w:rPr>
          <w:b/>
          <w:bCs/>
          <w:sz w:val="24"/>
          <w:szCs w:val="24"/>
        </w:rPr>
        <w:t>schválený</w:t>
      </w:r>
      <w:r>
        <w:rPr>
          <w:b/>
          <w:bCs/>
          <w:sz w:val="24"/>
          <w:szCs w:val="24"/>
        </w:rPr>
        <w:t xml:space="preserve"> rozpoč</w:t>
      </w:r>
      <w:r w:rsidR="008D64CE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t</w:t>
      </w:r>
      <w:r w:rsidR="008D64CE">
        <w:rPr>
          <w:b/>
          <w:bCs/>
          <w:sz w:val="24"/>
          <w:szCs w:val="24"/>
        </w:rPr>
        <w:t xml:space="preserve"> a střednědobý výhled rozpočtu</w:t>
      </w:r>
      <w:r>
        <w:rPr>
          <w:b/>
          <w:bCs/>
          <w:sz w:val="24"/>
          <w:szCs w:val="24"/>
        </w:rPr>
        <w:t>.</w:t>
      </w:r>
    </w:p>
    <w:p w14:paraId="4DAAC3DA" w14:textId="77777777" w:rsidR="008D64CE" w:rsidRDefault="008D64CE">
      <w:pPr>
        <w:rPr>
          <w:b/>
          <w:bCs/>
          <w:sz w:val="24"/>
          <w:szCs w:val="24"/>
        </w:rPr>
      </w:pPr>
    </w:p>
    <w:p w14:paraId="2B2854EB" w14:textId="044CE6BA" w:rsidR="008D64CE" w:rsidRDefault="008D64CE" w:rsidP="008D64CE">
      <w:pPr>
        <w:jc w:val="center"/>
        <w:rPr>
          <w:b/>
          <w:bCs/>
          <w:sz w:val="32"/>
          <w:szCs w:val="32"/>
        </w:rPr>
      </w:pPr>
      <w:r w:rsidRPr="00F57BED">
        <w:rPr>
          <w:b/>
          <w:bCs/>
          <w:sz w:val="32"/>
          <w:szCs w:val="32"/>
        </w:rPr>
        <w:t>Rozpočet Města Bystré na rok 20</w:t>
      </w:r>
      <w:r w:rsidR="00421E89">
        <w:rPr>
          <w:b/>
          <w:bCs/>
          <w:sz w:val="32"/>
          <w:szCs w:val="32"/>
        </w:rPr>
        <w:t>2</w:t>
      </w:r>
      <w:r w:rsidR="00B9577D">
        <w:rPr>
          <w:b/>
          <w:bCs/>
          <w:sz w:val="32"/>
          <w:szCs w:val="32"/>
        </w:rPr>
        <w:t>6</w:t>
      </w:r>
    </w:p>
    <w:p w14:paraId="454E833A" w14:textId="3C59F73A" w:rsidR="00F57BED" w:rsidRDefault="00F57BED" w:rsidP="008D64C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Schválený rozpočet obce na rok 20</w:t>
      </w:r>
      <w:r w:rsidR="00E06B4D">
        <w:rPr>
          <w:b/>
          <w:bCs/>
          <w:sz w:val="24"/>
          <w:szCs w:val="24"/>
        </w:rPr>
        <w:t>2</w:t>
      </w:r>
      <w:r w:rsidR="00B9577D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je zveřejněn, na webových stránkách obce, </w:t>
      </w:r>
      <w:r w:rsidR="00F210FB" w:rsidRPr="00F210FB">
        <w:rPr>
          <w:b/>
          <w:bCs/>
          <w:sz w:val="24"/>
          <w:szCs w:val="24"/>
        </w:rPr>
        <w:t>www.bystre.cz</w:t>
      </w:r>
      <w:r>
        <w:rPr>
          <w:b/>
          <w:bCs/>
          <w:sz w:val="24"/>
          <w:szCs w:val="24"/>
        </w:rPr>
        <w:t>, v sekci Úřední deska, podsekci Finanční oddělení (</w:t>
      </w:r>
      <w:hyperlink r:id="rId4" w:history="1">
        <w:r w:rsidR="00F210FB" w:rsidRPr="008D64CE">
          <w:rPr>
            <w:rStyle w:val="Hypertextovodkaz"/>
            <w:b/>
            <w:bCs/>
          </w:rPr>
          <w:t>http://www.bystre.cz/obcan-a-urad/uredni-deska</w:t>
        </w:r>
      </w:hyperlink>
      <w:r w:rsidR="008D64CE" w:rsidRPr="008D64CE">
        <w:rPr>
          <w:b/>
          <w:bCs/>
        </w:rPr>
        <w:t>)</w:t>
      </w:r>
    </w:p>
    <w:p w14:paraId="700D2953" w14:textId="77777777" w:rsidR="00F57BED" w:rsidRDefault="00F57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V listinné podobě je k nahlédnutí v kanceláři účtárny 1. NP radnice.</w:t>
      </w:r>
    </w:p>
    <w:p w14:paraId="43F74C83" w14:textId="77777777" w:rsidR="00F210FB" w:rsidRDefault="00F210FB">
      <w:pPr>
        <w:rPr>
          <w:b/>
          <w:bCs/>
          <w:sz w:val="24"/>
          <w:szCs w:val="24"/>
        </w:rPr>
      </w:pPr>
    </w:p>
    <w:p w14:paraId="013F2512" w14:textId="3812F4A2" w:rsidR="008D64CE" w:rsidRDefault="00F210FB" w:rsidP="008D64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Střednědobý výhled </w:t>
      </w:r>
      <w:r w:rsidR="008D64CE">
        <w:rPr>
          <w:b/>
          <w:bCs/>
          <w:sz w:val="32"/>
          <w:szCs w:val="32"/>
        </w:rPr>
        <w:t>r</w:t>
      </w:r>
      <w:r w:rsidRPr="00F57BED">
        <w:rPr>
          <w:b/>
          <w:bCs/>
          <w:sz w:val="32"/>
          <w:szCs w:val="32"/>
        </w:rPr>
        <w:t>ozpočt</w:t>
      </w:r>
      <w:r w:rsidR="008D64CE">
        <w:rPr>
          <w:b/>
          <w:bCs/>
          <w:sz w:val="32"/>
          <w:szCs w:val="32"/>
        </w:rPr>
        <w:t>u</w:t>
      </w:r>
      <w:r w:rsidRPr="00F57BED">
        <w:rPr>
          <w:b/>
          <w:bCs/>
          <w:sz w:val="32"/>
          <w:szCs w:val="32"/>
        </w:rPr>
        <w:t xml:space="preserve"> Města Bystré na </w:t>
      </w:r>
      <w:r w:rsidR="008D64CE">
        <w:rPr>
          <w:b/>
          <w:bCs/>
          <w:sz w:val="32"/>
          <w:szCs w:val="32"/>
        </w:rPr>
        <w:t>období</w:t>
      </w:r>
      <w:r w:rsidRPr="00F57BED">
        <w:rPr>
          <w:b/>
          <w:bCs/>
          <w:sz w:val="32"/>
          <w:szCs w:val="32"/>
        </w:rPr>
        <w:t xml:space="preserve"> 20</w:t>
      </w:r>
      <w:r w:rsidR="00421E89">
        <w:rPr>
          <w:b/>
          <w:bCs/>
          <w:sz w:val="32"/>
          <w:szCs w:val="32"/>
        </w:rPr>
        <w:t>2</w:t>
      </w:r>
      <w:r w:rsidR="00C6399F">
        <w:rPr>
          <w:b/>
          <w:bCs/>
          <w:sz w:val="32"/>
          <w:szCs w:val="32"/>
        </w:rPr>
        <w:t xml:space="preserve">5 </w:t>
      </w:r>
      <w:r w:rsidR="008D64CE">
        <w:rPr>
          <w:b/>
          <w:bCs/>
          <w:sz w:val="32"/>
          <w:szCs w:val="32"/>
        </w:rPr>
        <w:t>-</w:t>
      </w:r>
      <w:r w:rsidR="00C6399F">
        <w:rPr>
          <w:b/>
          <w:bCs/>
          <w:sz w:val="32"/>
          <w:szCs w:val="32"/>
        </w:rPr>
        <w:t xml:space="preserve"> </w:t>
      </w:r>
      <w:r w:rsidR="008D64CE">
        <w:rPr>
          <w:b/>
          <w:bCs/>
          <w:sz w:val="32"/>
          <w:szCs w:val="32"/>
        </w:rPr>
        <w:t>202</w:t>
      </w:r>
      <w:r w:rsidR="00B9577D">
        <w:rPr>
          <w:b/>
          <w:bCs/>
          <w:sz w:val="32"/>
          <w:szCs w:val="32"/>
        </w:rPr>
        <w:t>8</w:t>
      </w:r>
    </w:p>
    <w:p w14:paraId="6E7DD118" w14:textId="095E6383" w:rsidR="008D64CE" w:rsidRPr="008D64CE" w:rsidRDefault="008D64CE" w:rsidP="008D64C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Schválený střednědobý výhled rozpočtu obce na období 20</w:t>
      </w:r>
      <w:r w:rsidR="00421E89">
        <w:rPr>
          <w:b/>
          <w:bCs/>
          <w:sz w:val="24"/>
          <w:szCs w:val="24"/>
        </w:rPr>
        <w:t>2</w:t>
      </w:r>
      <w:r w:rsidR="00C6399F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-</w:t>
      </w:r>
      <w:r w:rsidR="00A84C6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202</w:t>
      </w:r>
      <w:r w:rsidR="00B9577D">
        <w:rPr>
          <w:b/>
          <w:bCs/>
          <w:sz w:val="24"/>
          <w:szCs w:val="24"/>
        </w:rPr>
        <w:t>8</w:t>
      </w:r>
      <w:r>
        <w:rPr>
          <w:b/>
          <w:bCs/>
          <w:sz w:val="24"/>
          <w:szCs w:val="24"/>
        </w:rPr>
        <w:t xml:space="preserve"> je zveřejněn, na webových stránkách obce, </w:t>
      </w:r>
      <w:r w:rsidRPr="00F210FB">
        <w:rPr>
          <w:b/>
          <w:bCs/>
          <w:sz w:val="24"/>
          <w:szCs w:val="24"/>
        </w:rPr>
        <w:t>www.bystre.cz</w:t>
      </w:r>
      <w:r>
        <w:rPr>
          <w:b/>
          <w:bCs/>
          <w:sz w:val="24"/>
          <w:szCs w:val="24"/>
        </w:rPr>
        <w:t xml:space="preserve">, v sekci Úřední deska, podsekci Finanční oddělení </w:t>
      </w:r>
      <w:r w:rsidRPr="008D64CE">
        <w:rPr>
          <w:b/>
          <w:bCs/>
          <w:sz w:val="24"/>
          <w:szCs w:val="24"/>
        </w:rPr>
        <w:t>(</w:t>
      </w:r>
      <w:hyperlink r:id="rId5" w:history="1">
        <w:r w:rsidRPr="008D64CE">
          <w:rPr>
            <w:rStyle w:val="Hypertextovodkaz"/>
            <w:b/>
            <w:bCs/>
          </w:rPr>
          <w:t>http://www.bystre.cz/obcan-a-urad/uredni-deska</w:t>
        </w:r>
      </w:hyperlink>
      <w:r w:rsidRPr="008D64CE">
        <w:rPr>
          <w:b/>
          <w:bCs/>
        </w:rPr>
        <w:t>)</w:t>
      </w:r>
    </w:p>
    <w:p w14:paraId="6BCB7057" w14:textId="77777777" w:rsidR="008D64CE" w:rsidRDefault="008D64CE" w:rsidP="008D64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V listinné podobě je k nahlédnutí v kanceláři účtárny 1. NP radnice.</w:t>
      </w:r>
    </w:p>
    <w:p w14:paraId="76A1B143" w14:textId="77777777" w:rsidR="008D64CE" w:rsidRDefault="008D64CE" w:rsidP="008D64CE">
      <w:pPr>
        <w:rPr>
          <w:b/>
          <w:bCs/>
          <w:sz w:val="24"/>
          <w:szCs w:val="24"/>
        </w:rPr>
      </w:pPr>
    </w:p>
    <w:p w14:paraId="50CB33DB" w14:textId="587B6A4C" w:rsidR="00F41700" w:rsidRDefault="00F41700" w:rsidP="008D64C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Vyvěšeno dne: </w:t>
      </w:r>
    </w:p>
    <w:p w14:paraId="341A5AB1" w14:textId="77777777" w:rsidR="00F210FB" w:rsidRPr="00F57BED" w:rsidRDefault="00F210FB">
      <w:pPr>
        <w:rPr>
          <w:b/>
          <w:bCs/>
          <w:sz w:val="24"/>
          <w:szCs w:val="24"/>
        </w:rPr>
      </w:pPr>
    </w:p>
    <w:sectPr w:rsidR="00F210FB" w:rsidRPr="00F57BED" w:rsidSect="0083752C">
      <w:type w:val="continuous"/>
      <w:pgSz w:w="11906" w:h="16838" w:code="9"/>
      <w:pgMar w:top="720" w:right="720" w:bottom="720" w:left="720" w:header="709" w:footer="624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ED"/>
    <w:rsid w:val="002D0768"/>
    <w:rsid w:val="00421E89"/>
    <w:rsid w:val="005373BD"/>
    <w:rsid w:val="0065462F"/>
    <w:rsid w:val="00661759"/>
    <w:rsid w:val="006757D1"/>
    <w:rsid w:val="0083752C"/>
    <w:rsid w:val="00847FF6"/>
    <w:rsid w:val="008D64CE"/>
    <w:rsid w:val="00A84C6A"/>
    <w:rsid w:val="00B532B8"/>
    <w:rsid w:val="00B9577D"/>
    <w:rsid w:val="00C6399F"/>
    <w:rsid w:val="00C80137"/>
    <w:rsid w:val="00E06B4D"/>
    <w:rsid w:val="00F210FB"/>
    <w:rsid w:val="00F41700"/>
    <w:rsid w:val="00F5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A274A"/>
  <w15:chartTrackingRefBased/>
  <w15:docId w15:val="{7DF6A9B2-121A-496E-AF77-50D231574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7BE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7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ystre.cz/obcan-a-urad/uredni-deska" TargetMode="External"/><Relationship Id="rId4" Type="http://schemas.openxmlformats.org/officeDocument/2006/relationships/hyperlink" Target="http://www.bystre.cz/obcan-a-urad/uredni-desk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Střílková</dc:creator>
  <cp:keywords/>
  <dc:description/>
  <cp:lastModifiedBy>Pavlína Kuklová</cp:lastModifiedBy>
  <cp:revision>2</cp:revision>
  <cp:lastPrinted>2021-12-27T13:10:00Z</cp:lastPrinted>
  <dcterms:created xsi:type="dcterms:W3CDTF">2025-12-22T06:06:00Z</dcterms:created>
  <dcterms:modified xsi:type="dcterms:W3CDTF">2025-12-22T06:06:00Z</dcterms:modified>
</cp:coreProperties>
</file>