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BA7" w:rsidRPr="006169FD" w:rsidRDefault="009D7BA7" w:rsidP="006169FD">
      <w:pPr>
        <w:jc w:val="center"/>
        <w:rPr>
          <w:b/>
        </w:rPr>
      </w:pPr>
      <w:r w:rsidRPr="006169FD">
        <w:rPr>
          <w:b/>
        </w:rPr>
        <w:t>I N F O R M A C E</w:t>
      </w:r>
    </w:p>
    <w:p w:rsidR="009D7BA7" w:rsidRPr="006169FD" w:rsidRDefault="009D7BA7" w:rsidP="006169FD">
      <w:pPr>
        <w:jc w:val="center"/>
        <w:rPr>
          <w:b/>
        </w:rPr>
      </w:pPr>
      <w:r w:rsidRPr="006169FD">
        <w:rPr>
          <w:b/>
        </w:rPr>
        <w:t>o konání veřejného zasedání Zastupitelstva obce Bor u Skutče</w:t>
      </w:r>
    </w:p>
    <w:p w:rsidR="009D7BA7" w:rsidRDefault="009D7BA7" w:rsidP="009D7BA7">
      <w:r>
        <w:t>Obecní úřad Bor u Skutče v souladu s ustanovením § 93 odst. 1 zákona č. 128/2000 Sb., o obcích</w:t>
      </w:r>
    </w:p>
    <w:p w:rsidR="009D7BA7" w:rsidRDefault="009D7BA7" w:rsidP="009D7BA7">
      <w:r>
        <w:t>(obecní zřízení), v pla</w:t>
      </w:r>
      <w:r w:rsidR="006F04AF">
        <w:t xml:space="preserve">tném znění, informuje o konání </w:t>
      </w:r>
      <w:r w:rsidR="002068F3">
        <w:t>1/2026</w:t>
      </w:r>
      <w:r w:rsidR="005B033E">
        <w:t xml:space="preserve"> </w:t>
      </w:r>
      <w:r>
        <w:t xml:space="preserve"> zasedání Zastupitelstva obce</w:t>
      </w:r>
    </w:p>
    <w:p w:rsidR="009D7BA7" w:rsidRDefault="009D7BA7" w:rsidP="009D7BA7">
      <w:r>
        <w:t xml:space="preserve">Bor u Skutče, svolaného </w:t>
      </w:r>
      <w:r w:rsidR="009676DF">
        <w:t>starostou</w:t>
      </w:r>
      <w:r>
        <w:t xml:space="preserve"> obce ing. </w:t>
      </w:r>
      <w:r w:rsidR="00A74E87">
        <w:t xml:space="preserve">Jiřím </w:t>
      </w:r>
      <w:proofErr w:type="spellStart"/>
      <w:r w:rsidR="00A74E87">
        <w:t>Klesnilem</w:t>
      </w:r>
      <w:proofErr w:type="spellEnd"/>
      <w:r w:rsidR="00600455">
        <w:t xml:space="preserve"> </w:t>
      </w:r>
      <w:r>
        <w:t>v souladu s § 91 odst. 1 zákona</w:t>
      </w:r>
    </w:p>
    <w:p w:rsidR="009D7BA7" w:rsidRDefault="009D7BA7" w:rsidP="009D7BA7">
      <w:r>
        <w:t>o obcích.</w:t>
      </w:r>
    </w:p>
    <w:p w:rsidR="009D7BA7" w:rsidRDefault="009D7BA7" w:rsidP="009D7BA7">
      <w:r w:rsidRPr="00600455">
        <w:rPr>
          <w:u w:val="single"/>
        </w:rPr>
        <w:t>Místo konání:</w:t>
      </w:r>
      <w:r>
        <w:t xml:space="preserve"> Obec Bor u Skutče – kancelář Obecního úřadu v Boru u Skutče, Bor u Skutče č. p. 35</w:t>
      </w:r>
    </w:p>
    <w:p w:rsidR="009D7BA7" w:rsidRDefault="009D7BA7" w:rsidP="009D7BA7">
      <w:pPr>
        <w:rPr>
          <w:b/>
        </w:rPr>
      </w:pPr>
      <w:r w:rsidRPr="00600455">
        <w:rPr>
          <w:u w:val="single"/>
        </w:rPr>
        <w:t>Doba konání:</w:t>
      </w:r>
      <w:r>
        <w:t xml:space="preserve"> </w:t>
      </w:r>
      <w:r w:rsidR="00DE2286">
        <w:rPr>
          <w:b/>
        </w:rPr>
        <w:t xml:space="preserve"> </w:t>
      </w:r>
      <w:r w:rsidR="00B61216">
        <w:rPr>
          <w:b/>
        </w:rPr>
        <w:t>ve středu 1</w:t>
      </w:r>
      <w:r w:rsidR="002068F3">
        <w:rPr>
          <w:b/>
        </w:rPr>
        <w:t xml:space="preserve">. </w:t>
      </w:r>
      <w:r w:rsidR="00B61216">
        <w:rPr>
          <w:b/>
        </w:rPr>
        <w:t>dubna</w:t>
      </w:r>
      <w:r w:rsidR="002068F3">
        <w:rPr>
          <w:b/>
        </w:rPr>
        <w:t xml:space="preserve"> 2026</w:t>
      </w:r>
      <w:r w:rsidR="00280DA4">
        <w:rPr>
          <w:b/>
        </w:rPr>
        <w:t xml:space="preserve"> </w:t>
      </w:r>
      <w:r w:rsidRPr="00600455">
        <w:rPr>
          <w:b/>
        </w:rPr>
        <w:t>od 17:00</w:t>
      </w:r>
      <w:r w:rsidR="00600455">
        <w:rPr>
          <w:b/>
        </w:rPr>
        <w:t xml:space="preserve"> hod</w:t>
      </w:r>
    </w:p>
    <w:p w:rsidR="00B5106C" w:rsidRDefault="00B5106C" w:rsidP="009D7BA7"/>
    <w:p w:rsidR="009D7BA7" w:rsidRPr="00600455" w:rsidRDefault="006169FD" w:rsidP="009D7BA7">
      <w:pPr>
        <w:rPr>
          <w:u w:val="single"/>
        </w:rPr>
      </w:pPr>
      <w:r w:rsidRPr="00600455">
        <w:rPr>
          <w:u w:val="single"/>
        </w:rPr>
        <w:t xml:space="preserve">Navržený </w:t>
      </w:r>
      <w:r w:rsidR="006F04AF">
        <w:rPr>
          <w:u w:val="single"/>
        </w:rPr>
        <w:t>program:</w:t>
      </w:r>
    </w:p>
    <w:p w:rsidR="009D7BA7" w:rsidRDefault="009D7BA7" w:rsidP="009D7BA7">
      <w:r>
        <w:t>1) Zahájení</w:t>
      </w:r>
    </w:p>
    <w:p w:rsidR="009D7BA7" w:rsidRDefault="009D7BA7" w:rsidP="009D7BA7">
      <w:r>
        <w:t xml:space="preserve">2) </w:t>
      </w:r>
      <w:r w:rsidR="006F04AF" w:rsidRPr="006F04AF">
        <w:t>Schválení programu</w:t>
      </w:r>
    </w:p>
    <w:p w:rsidR="009D7BA7" w:rsidRDefault="0048543D" w:rsidP="009D7BA7">
      <w:r>
        <w:t>3</w:t>
      </w:r>
      <w:r w:rsidR="009D7BA7">
        <w:t>) Kontrola plnění usnesen</w:t>
      </w:r>
      <w:r w:rsidR="00DE2286">
        <w:t>í ze zasedání zastupitelstva č.</w:t>
      </w:r>
      <w:r w:rsidR="00B61216">
        <w:t>1/2026</w:t>
      </w:r>
    </w:p>
    <w:p w:rsidR="00671489" w:rsidRDefault="0048543D" w:rsidP="00D8480A">
      <w:r>
        <w:t>4</w:t>
      </w:r>
      <w:r w:rsidR="0013780A">
        <w:t xml:space="preserve">) </w:t>
      </w:r>
      <w:r w:rsidR="00B61216">
        <w:t xml:space="preserve">Veřejné </w:t>
      </w:r>
      <w:proofErr w:type="gramStart"/>
      <w:r w:rsidR="00B61216">
        <w:t>vyhlášky: ,,používání</w:t>
      </w:r>
      <w:proofErr w:type="gramEnd"/>
      <w:r w:rsidR="00B61216">
        <w:t xml:space="preserve"> pyrotechniky,, a ,,odpady,,</w:t>
      </w:r>
    </w:p>
    <w:p w:rsidR="00D8480A" w:rsidRDefault="002068F3" w:rsidP="00D8480A">
      <w:r>
        <w:t>5) Areál bývalého ZD</w:t>
      </w:r>
    </w:p>
    <w:p w:rsidR="00D8480A" w:rsidRDefault="002068F3" w:rsidP="00D8480A">
      <w:r>
        <w:t>6) Oprava koupaliště</w:t>
      </w:r>
    </w:p>
    <w:p w:rsidR="00D8480A" w:rsidRDefault="00B61216" w:rsidP="00D8480A">
      <w:r>
        <w:t>7) VH Maštale</w:t>
      </w:r>
    </w:p>
    <w:p w:rsidR="002068F3" w:rsidRDefault="00B61216" w:rsidP="00D8480A">
      <w:r>
        <w:t xml:space="preserve">8) MAS </w:t>
      </w:r>
      <w:proofErr w:type="spellStart"/>
      <w:r>
        <w:t>Litomyšlsko</w:t>
      </w:r>
      <w:proofErr w:type="spellEnd"/>
    </w:p>
    <w:p w:rsidR="00B61216" w:rsidRDefault="00B61216" w:rsidP="00D8480A">
      <w:r>
        <w:t>9) Projednání záměrů směn, prodejů a nákupů pozemků</w:t>
      </w:r>
    </w:p>
    <w:p w:rsidR="0021187B" w:rsidRDefault="002068F3" w:rsidP="009D7BA7">
      <w:r>
        <w:t>9</w:t>
      </w:r>
      <w:r w:rsidR="002D0F0D">
        <w:t xml:space="preserve">) </w:t>
      </w:r>
      <w:r w:rsidR="0021187B">
        <w:t>Různé</w:t>
      </w:r>
    </w:p>
    <w:p w:rsidR="00E07D50" w:rsidRDefault="002068F3" w:rsidP="009D7BA7">
      <w:r>
        <w:t>10</w:t>
      </w:r>
      <w:r w:rsidR="00E07D50">
        <w:t>)</w:t>
      </w:r>
      <w:r w:rsidR="0021187B">
        <w:t xml:space="preserve"> Diskuze</w:t>
      </w:r>
    </w:p>
    <w:p w:rsidR="00B5106C" w:rsidRDefault="002068F3" w:rsidP="009D7BA7">
      <w:r>
        <w:t>11</w:t>
      </w:r>
      <w:r w:rsidR="00545887">
        <w:t>)</w:t>
      </w:r>
      <w:r w:rsidR="0021187B">
        <w:t xml:space="preserve"> Závěr</w:t>
      </w:r>
    </w:p>
    <w:p w:rsidR="00600455" w:rsidRDefault="00600455" w:rsidP="009D7BA7"/>
    <w:p w:rsidR="00545887" w:rsidRDefault="009D7BA7" w:rsidP="00545887">
      <w:pPr>
        <w:ind w:left="6372" w:hanging="6372"/>
      </w:pPr>
      <w:r>
        <w:t xml:space="preserve">V obci </w:t>
      </w:r>
      <w:r w:rsidR="006169FD">
        <w:t>Bor u Skutče</w:t>
      </w:r>
      <w:r w:rsidR="00B61216">
        <w:t>, dne 25. března</w:t>
      </w:r>
      <w:r w:rsidR="002068F3">
        <w:t xml:space="preserve"> 2026</w:t>
      </w:r>
      <w:r w:rsidR="00545887">
        <w:tab/>
        <w:t xml:space="preserve">Vyvěšeno na úřední desce dne: </w:t>
      </w:r>
      <w:r w:rsidR="00B61216">
        <w:t>25. března</w:t>
      </w:r>
      <w:bookmarkStart w:id="0" w:name="_GoBack"/>
      <w:bookmarkEnd w:id="0"/>
      <w:r w:rsidR="002068F3">
        <w:t xml:space="preserve"> 2026</w:t>
      </w:r>
    </w:p>
    <w:p w:rsidR="009D7BA7" w:rsidRDefault="009D7BA7" w:rsidP="009D7BA7"/>
    <w:p w:rsidR="00545887" w:rsidRDefault="00545887" w:rsidP="00545887">
      <w:r>
        <w:t>.............................................</w:t>
      </w:r>
    </w:p>
    <w:p w:rsidR="0008464F" w:rsidRDefault="00A74E87" w:rsidP="009D7BA7">
      <w:r>
        <w:t xml:space="preserve">Ing. Jiří </w:t>
      </w:r>
      <w:proofErr w:type="spellStart"/>
      <w:r>
        <w:t>Klesnil</w:t>
      </w:r>
      <w:proofErr w:type="spellEnd"/>
      <w:r>
        <w:t xml:space="preserve">, </w:t>
      </w:r>
      <w:r w:rsidR="00545887">
        <w:t>starosta obce Bor u Skutče</w:t>
      </w:r>
      <w:r w:rsidR="00545887">
        <w:tab/>
      </w:r>
      <w:r w:rsidR="00545887">
        <w:tab/>
      </w:r>
      <w:r w:rsidR="00545887">
        <w:tab/>
      </w:r>
      <w:r w:rsidR="00545887">
        <w:tab/>
        <w:t xml:space="preserve">Sejmuto z úřední desky </w:t>
      </w:r>
      <w:r w:rsidR="00545887">
        <w:tab/>
      </w:r>
      <w:r w:rsidR="00545887">
        <w:tab/>
      </w:r>
      <w:r w:rsidR="00545887">
        <w:tab/>
      </w:r>
      <w:r w:rsidR="00545887">
        <w:tab/>
      </w:r>
      <w:r w:rsidR="00545887">
        <w:tab/>
      </w:r>
      <w:r w:rsidR="00545887">
        <w:tab/>
      </w:r>
      <w:r w:rsidR="00545887">
        <w:tab/>
      </w:r>
      <w:r w:rsidR="00545887">
        <w:tab/>
      </w:r>
      <w:r w:rsidR="00545887">
        <w:tab/>
        <w:t>dne:…………………………..</w:t>
      </w:r>
    </w:p>
    <w:sectPr w:rsidR="0008464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4D" w:rsidRDefault="00DD374D" w:rsidP="006169FD">
      <w:pPr>
        <w:spacing w:after="0" w:line="240" w:lineRule="auto"/>
      </w:pPr>
      <w:r>
        <w:separator/>
      </w:r>
    </w:p>
  </w:endnote>
  <w:endnote w:type="continuationSeparator" w:id="0">
    <w:p w:rsidR="00DD374D" w:rsidRDefault="00DD374D" w:rsidP="0061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0958388"/>
      <w:docPartObj>
        <w:docPartGallery w:val="Page Numbers (Bottom of Page)"/>
        <w:docPartUnique/>
      </w:docPartObj>
    </w:sdtPr>
    <w:sdtEndPr/>
    <w:sdtContent>
      <w:p w:rsidR="006169FD" w:rsidRDefault="006169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216">
          <w:rPr>
            <w:noProof/>
          </w:rPr>
          <w:t>1</w:t>
        </w:r>
        <w:r>
          <w:fldChar w:fldCharType="end"/>
        </w:r>
      </w:p>
    </w:sdtContent>
  </w:sdt>
  <w:p w:rsidR="006169FD" w:rsidRDefault="006169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4D" w:rsidRDefault="00DD374D" w:rsidP="006169FD">
      <w:pPr>
        <w:spacing w:after="0" w:line="240" w:lineRule="auto"/>
      </w:pPr>
      <w:r>
        <w:separator/>
      </w:r>
    </w:p>
  </w:footnote>
  <w:footnote w:type="continuationSeparator" w:id="0">
    <w:p w:rsidR="00DD374D" w:rsidRDefault="00DD374D" w:rsidP="00616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BA7"/>
    <w:rsid w:val="000341BD"/>
    <w:rsid w:val="00042554"/>
    <w:rsid w:val="000715E4"/>
    <w:rsid w:val="00074D09"/>
    <w:rsid w:val="0008464F"/>
    <w:rsid w:val="000855FD"/>
    <w:rsid w:val="000A75A5"/>
    <w:rsid w:val="000B1CCC"/>
    <w:rsid w:val="000F4B4E"/>
    <w:rsid w:val="0013780A"/>
    <w:rsid w:val="00192939"/>
    <w:rsid w:val="001D7EB2"/>
    <w:rsid w:val="001F2B13"/>
    <w:rsid w:val="002068F3"/>
    <w:rsid w:val="0021187B"/>
    <w:rsid w:val="002240A6"/>
    <w:rsid w:val="00225077"/>
    <w:rsid w:val="00280DA4"/>
    <w:rsid w:val="002D0F0D"/>
    <w:rsid w:val="002D64BF"/>
    <w:rsid w:val="00312214"/>
    <w:rsid w:val="00354715"/>
    <w:rsid w:val="0041224E"/>
    <w:rsid w:val="0048543D"/>
    <w:rsid w:val="0048727B"/>
    <w:rsid w:val="00545887"/>
    <w:rsid w:val="00595A40"/>
    <w:rsid w:val="005A6949"/>
    <w:rsid w:val="005B033E"/>
    <w:rsid w:val="005E31F7"/>
    <w:rsid w:val="00600455"/>
    <w:rsid w:val="006169FD"/>
    <w:rsid w:val="00671489"/>
    <w:rsid w:val="006A75C4"/>
    <w:rsid w:val="006F04AF"/>
    <w:rsid w:val="0073618D"/>
    <w:rsid w:val="00751CBB"/>
    <w:rsid w:val="007D4BFA"/>
    <w:rsid w:val="00850151"/>
    <w:rsid w:val="00875898"/>
    <w:rsid w:val="008C6869"/>
    <w:rsid w:val="00913208"/>
    <w:rsid w:val="009173CD"/>
    <w:rsid w:val="0095572A"/>
    <w:rsid w:val="009676DF"/>
    <w:rsid w:val="00997293"/>
    <w:rsid w:val="009D7BA7"/>
    <w:rsid w:val="009F1EFC"/>
    <w:rsid w:val="00A6117C"/>
    <w:rsid w:val="00A63860"/>
    <w:rsid w:val="00A73409"/>
    <w:rsid w:val="00A74E87"/>
    <w:rsid w:val="00A95655"/>
    <w:rsid w:val="00B249DB"/>
    <w:rsid w:val="00B35E91"/>
    <w:rsid w:val="00B5106C"/>
    <w:rsid w:val="00B61216"/>
    <w:rsid w:val="00B709B4"/>
    <w:rsid w:val="00B8512B"/>
    <w:rsid w:val="00C34DE9"/>
    <w:rsid w:val="00C624D7"/>
    <w:rsid w:val="00C75D15"/>
    <w:rsid w:val="00C84AF3"/>
    <w:rsid w:val="00C948C0"/>
    <w:rsid w:val="00CA347B"/>
    <w:rsid w:val="00CE6AA6"/>
    <w:rsid w:val="00CF3556"/>
    <w:rsid w:val="00D8480A"/>
    <w:rsid w:val="00D85171"/>
    <w:rsid w:val="00DD374D"/>
    <w:rsid w:val="00DE105C"/>
    <w:rsid w:val="00DE2286"/>
    <w:rsid w:val="00DF35FB"/>
    <w:rsid w:val="00E07D50"/>
    <w:rsid w:val="00E130F3"/>
    <w:rsid w:val="00E26E27"/>
    <w:rsid w:val="00E50CA1"/>
    <w:rsid w:val="00E554AB"/>
    <w:rsid w:val="00E765E6"/>
    <w:rsid w:val="00E97C97"/>
    <w:rsid w:val="00EE243F"/>
    <w:rsid w:val="00EE2FF6"/>
    <w:rsid w:val="00F04433"/>
    <w:rsid w:val="00F22D4B"/>
    <w:rsid w:val="00F4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A51E"/>
  <w15:chartTrackingRefBased/>
  <w15:docId w15:val="{F91352D8-7BD2-4EB5-AE9C-2F1C87E8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1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69FD"/>
  </w:style>
  <w:style w:type="paragraph" w:styleId="Zpat">
    <w:name w:val="footer"/>
    <w:basedOn w:val="Normln"/>
    <w:link w:val="ZpatChar"/>
    <w:uiPriority w:val="99"/>
    <w:unhideWhenUsed/>
    <w:rsid w:val="006169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69FD"/>
  </w:style>
  <w:style w:type="paragraph" w:styleId="Textbubliny">
    <w:name w:val="Balloon Text"/>
    <w:basedOn w:val="Normln"/>
    <w:link w:val="TextbublinyChar"/>
    <w:uiPriority w:val="99"/>
    <w:semiHidden/>
    <w:unhideWhenUsed/>
    <w:rsid w:val="00616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69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4587</TotalTime>
  <Pages>1</Pages>
  <Words>157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2026-03-27T11:27:00Z</cp:lastPrinted>
  <dcterms:created xsi:type="dcterms:W3CDTF">2022-11-03T17:42:00Z</dcterms:created>
  <dcterms:modified xsi:type="dcterms:W3CDTF">2026-03-27T11:28:00Z</dcterms:modified>
</cp:coreProperties>
</file>