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2F477" w14:textId="77777777" w:rsidR="007E1DB2" w:rsidRPr="00095548" w:rsidRDefault="007E1DB2" w:rsidP="007E1DB2">
      <w:pPr>
        <w:jc w:val="center"/>
        <w:rPr>
          <w:rFonts w:ascii="Arial" w:hAnsi="Arial" w:cs="Arial"/>
          <w:b/>
          <w:sz w:val="26"/>
          <w:szCs w:val="26"/>
        </w:rPr>
      </w:pPr>
    </w:p>
    <w:p w14:paraId="14D95518" w14:textId="77777777" w:rsidR="007E1DB2" w:rsidRPr="00340FAA" w:rsidRDefault="00340FAA" w:rsidP="007E1DB2">
      <w:pPr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  <w:r w:rsidRPr="00340FAA">
        <w:rPr>
          <w:rFonts w:ascii="Arial" w:hAnsi="Arial" w:cs="Arial"/>
          <w:b/>
          <w:color w:val="000000" w:themeColor="text1"/>
          <w:sz w:val="26"/>
          <w:szCs w:val="26"/>
        </w:rPr>
        <w:t>O</w:t>
      </w:r>
      <w:r w:rsidR="007E1DB2" w:rsidRPr="00340FAA">
        <w:rPr>
          <w:rFonts w:ascii="Arial" w:hAnsi="Arial" w:cs="Arial"/>
          <w:b/>
          <w:color w:val="000000" w:themeColor="text1"/>
          <w:sz w:val="26"/>
          <w:szCs w:val="26"/>
        </w:rPr>
        <w:t>becně závazn</w:t>
      </w:r>
      <w:r w:rsidRPr="00340FAA">
        <w:rPr>
          <w:rFonts w:ascii="Arial" w:hAnsi="Arial" w:cs="Arial"/>
          <w:b/>
          <w:color w:val="000000" w:themeColor="text1"/>
          <w:sz w:val="26"/>
          <w:szCs w:val="26"/>
        </w:rPr>
        <w:t>á</w:t>
      </w:r>
      <w:r w:rsidR="007E1DB2" w:rsidRPr="00340FAA">
        <w:rPr>
          <w:rFonts w:ascii="Arial" w:hAnsi="Arial" w:cs="Arial"/>
          <w:b/>
          <w:color w:val="000000" w:themeColor="text1"/>
          <w:sz w:val="26"/>
          <w:szCs w:val="26"/>
        </w:rPr>
        <w:t xml:space="preserve"> vyhlášk</w:t>
      </w:r>
      <w:r w:rsidRPr="00340FAA">
        <w:rPr>
          <w:rFonts w:ascii="Arial" w:hAnsi="Arial" w:cs="Arial"/>
          <w:b/>
          <w:color w:val="000000" w:themeColor="text1"/>
          <w:sz w:val="26"/>
          <w:szCs w:val="26"/>
        </w:rPr>
        <w:t>a</w:t>
      </w:r>
      <w:r w:rsidR="007E1DB2" w:rsidRPr="00340FAA">
        <w:rPr>
          <w:rFonts w:ascii="Arial" w:hAnsi="Arial" w:cs="Arial"/>
          <w:b/>
          <w:color w:val="000000" w:themeColor="text1"/>
          <w:sz w:val="26"/>
          <w:szCs w:val="26"/>
        </w:rPr>
        <w:t xml:space="preserve"> obce o stanovení </w:t>
      </w:r>
      <w:r w:rsidR="00053FEC" w:rsidRPr="00340FAA">
        <w:rPr>
          <w:rFonts w:ascii="Arial" w:hAnsi="Arial" w:cs="Arial"/>
          <w:b/>
          <w:color w:val="000000" w:themeColor="text1"/>
          <w:sz w:val="26"/>
          <w:szCs w:val="26"/>
        </w:rPr>
        <w:t xml:space="preserve">obecního </w:t>
      </w:r>
      <w:r w:rsidR="007E1DB2" w:rsidRPr="00340FAA">
        <w:rPr>
          <w:rFonts w:ascii="Arial" w:hAnsi="Arial" w:cs="Arial"/>
          <w:b/>
          <w:color w:val="000000" w:themeColor="text1"/>
          <w:sz w:val="26"/>
          <w:szCs w:val="26"/>
        </w:rPr>
        <w:t xml:space="preserve">systému </w:t>
      </w:r>
      <w:r w:rsidR="004D0009" w:rsidRPr="00340FAA">
        <w:rPr>
          <w:rFonts w:ascii="Arial" w:hAnsi="Arial" w:cs="Arial"/>
          <w:b/>
          <w:color w:val="000000" w:themeColor="text1"/>
          <w:sz w:val="26"/>
          <w:szCs w:val="26"/>
        </w:rPr>
        <w:t xml:space="preserve">odpadového hospodářství </w:t>
      </w:r>
    </w:p>
    <w:p w14:paraId="70A247B7" w14:textId="77777777" w:rsidR="007E1DB2" w:rsidRPr="00095548" w:rsidRDefault="007E1DB2" w:rsidP="007E1DB2">
      <w:pPr>
        <w:jc w:val="center"/>
        <w:rPr>
          <w:rFonts w:ascii="Arial" w:hAnsi="Arial" w:cs="Arial"/>
          <w:bCs/>
          <w:sz w:val="26"/>
          <w:szCs w:val="26"/>
        </w:rPr>
      </w:pPr>
      <w:r w:rsidRPr="00095548">
        <w:rPr>
          <w:rFonts w:ascii="Arial" w:hAnsi="Arial" w:cs="Arial"/>
          <w:b/>
          <w:sz w:val="26"/>
          <w:szCs w:val="26"/>
        </w:rPr>
        <w:t>______________________________________________________________</w:t>
      </w:r>
    </w:p>
    <w:p w14:paraId="1CA63B0F" w14:textId="77777777" w:rsidR="00560DED" w:rsidRPr="00FB6AE5" w:rsidRDefault="00560DED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</w:p>
    <w:p w14:paraId="3034606D" w14:textId="77777777" w:rsidR="00D51D24" w:rsidRPr="002E0EAD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 w:rsidR="00340FAA">
        <w:rPr>
          <w:rFonts w:ascii="Arial" w:hAnsi="Arial" w:cs="Arial"/>
          <w:b/>
        </w:rPr>
        <w:t>Klášterská Lhota</w:t>
      </w:r>
    </w:p>
    <w:p w14:paraId="6464155B" w14:textId="77777777" w:rsidR="00D51D24" w:rsidRPr="002E0EAD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 w:rsidR="00340FAA">
        <w:rPr>
          <w:rFonts w:ascii="Arial" w:hAnsi="Arial" w:cs="Arial"/>
          <w:b/>
        </w:rPr>
        <w:t>Klášterská Lhota</w:t>
      </w:r>
    </w:p>
    <w:p w14:paraId="6E942324" w14:textId="77777777" w:rsidR="00D51D24" w:rsidRPr="002E0EAD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</w:p>
    <w:p w14:paraId="4415092C" w14:textId="77777777" w:rsidR="0024722A" w:rsidRPr="00FB6AE5" w:rsidRDefault="0024722A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60DC8CE" w14:textId="77777777" w:rsidR="0024722A" w:rsidRPr="00FB6AE5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o </w:t>
      </w:r>
      <w:r w:rsidR="00A342C0">
        <w:rPr>
          <w:rFonts w:ascii="Arial" w:hAnsi="Arial" w:cs="Arial"/>
          <w:b/>
          <w:color w:val="000000"/>
          <w:sz w:val="22"/>
          <w:szCs w:val="22"/>
        </w:rPr>
        <w:t xml:space="preserve">stanovení obecního systému </w:t>
      </w:r>
      <w:r w:rsidR="00031731">
        <w:rPr>
          <w:rFonts w:ascii="Arial" w:hAnsi="Arial" w:cs="Arial"/>
          <w:b/>
          <w:color w:val="000000"/>
          <w:sz w:val="22"/>
          <w:szCs w:val="22"/>
        </w:rPr>
        <w:t>odpadového hospodářství</w:t>
      </w: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09DD6F4A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62005BD8" w14:textId="671E6B19" w:rsidR="008C14FA" w:rsidRPr="00553B78" w:rsidRDefault="0042723F" w:rsidP="008C14FA">
      <w:pPr>
        <w:pStyle w:val="Zkladntextodsazen2"/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340FAA">
        <w:rPr>
          <w:rFonts w:ascii="Arial" w:hAnsi="Arial" w:cs="Arial"/>
          <w:sz w:val="22"/>
          <w:szCs w:val="22"/>
        </w:rPr>
        <w:t xml:space="preserve">Klášterská Lhota </w:t>
      </w:r>
      <w:r w:rsidR="00E2491F">
        <w:rPr>
          <w:rFonts w:ascii="Arial" w:hAnsi="Arial" w:cs="Arial"/>
          <w:sz w:val="22"/>
          <w:szCs w:val="22"/>
        </w:rPr>
        <w:t>se na svém zasedání dne</w:t>
      </w:r>
      <w:r w:rsidR="008C14FA">
        <w:rPr>
          <w:rFonts w:ascii="Arial" w:hAnsi="Arial" w:cs="Arial"/>
          <w:sz w:val="22"/>
          <w:szCs w:val="22"/>
        </w:rPr>
        <w:t xml:space="preserve"> 16. 4. 2024</w:t>
      </w:r>
      <w:r w:rsidR="00E2491F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usnesením </w:t>
      </w:r>
      <w:r w:rsidR="008C14FA">
        <w:rPr>
          <w:rFonts w:ascii="Arial" w:hAnsi="Arial" w:cs="Arial"/>
          <w:sz w:val="22"/>
          <w:szCs w:val="22"/>
        </w:rPr>
        <w:t xml:space="preserve">       </w:t>
      </w:r>
      <w:r w:rsidR="0024722A" w:rsidRPr="00FB6AE5">
        <w:rPr>
          <w:rFonts w:ascii="Arial" w:hAnsi="Arial" w:cs="Arial"/>
          <w:sz w:val="22"/>
          <w:szCs w:val="22"/>
        </w:rPr>
        <w:t>č</w:t>
      </w:r>
      <w:r w:rsidR="008C14FA">
        <w:rPr>
          <w:rFonts w:ascii="Arial" w:hAnsi="Arial" w:cs="Arial"/>
          <w:sz w:val="22"/>
          <w:szCs w:val="22"/>
        </w:rPr>
        <w:t>. 6/12/24</w:t>
      </w:r>
      <w:r w:rsidR="0024722A" w:rsidRPr="00FB6AE5">
        <w:rPr>
          <w:rFonts w:ascii="Arial" w:hAnsi="Arial" w:cs="Arial"/>
          <w:sz w:val="22"/>
          <w:szCs w:val="22"/>
        </w:rPr>
        <w:t xml:space="preserve"> usneslo vydat na 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</w:t>
      </w:r>
      <w:r w:rsidR="008C14FA" w:rsidRPr="00FB6AE5">
        <w:rPr>
          <w:rFonts w:ascii="Arial" w:hAnsi="Arial" w:cs="Arial"/>
          <w:sz w:val="22"/>
          <w:szCs w:val="22"/>
        </w:rPr>
        <w:t>o odpadech“), a v souladu s § 10 písm. d) a § 84 odst. 2 písm. h) zákona</w:t>
      </w:r>
      <w:r w:rsidR="008C14FA">
        <w:rPr>
          <w:rFonts w:ascii="Arial" w:hAnsi="Arial" w:cs="Arial"/>
          <w:sz w:val="22"/>
          <w:szCs w:val="22"/>
        </w:rPr>
        <w:t xml:space="preserve">             </w:t>
      </w:r>
      <w:r w:rsidR="008C14FA" w:rsidRPr="00FB6AE5">
        <w:rPr>
          <w:rFonts w:ascii="Arial" w:hAnsi="Arial" w:cs="Arial"/>
          <w:sz w:val="22"/>
          <w:szCs w:val="22"/>
        </w:rPr>
        <w:t>č.</w:t>
      </w:r>
      <w:r w:rsidR="008C14FA">
        <w:rPr>
          <w:rFonts w:ascii="Arial" w:hAnsi="Arial" w:cs="Arial"/>
          <w:sz w:val="22"/>
          <w:szCs w:val="22"/>
        </w:rPr>
        <w:t xml:space="preserve"> </w:t>
      </w:r>
      <w:r w:rsidR="008C14FA" w:rsidRPr="00FB6AE5">
        <w:rPr>
          <w:rFonts w:ascii="Arial" w:hAnsi="Arial" w:cs="Arial"/>
          <w:sz w:val="22"/>
          <w:szCs w:val="22"/>
        </w:rPr>
        <w:t>128/2000 Sb., o obcích (obecní zřízení</w:t>
      </w:r>
      <w:r w:rsidR="008C14FA">
        <w:rPr>
          <w:rFonts w:ascii="Arial" w:hAnsi="Arial" w:cs="Arial"/>
          <w:sz w:val="22"/>
          <w:szCs w:val="22"/>
        </w:rPr>
        <w:t>), ve znění pozdějších předpisů,</w:t>
      </w:r>
      <w:r w:rsidR="008C14F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8C14FA">
        <w:rPr>
          <w:rFonts w:ascii="Arial" w:hAnsi="Arial" w:cs="Arial"/>
          <w:sz w:val="22"/>
          <w:szCs w:val="22"/>
        </w:rPr>
        <w:t xml:space="preserve"> (dále jen „vyhláška“)</w:t>
      </w:r>
      <w:r w:rsidR="008C14FA" w:rsidRPr="00FB6AE5">
        <w:rPr>
          <w:rFonts w:ascii="Arial" w:hAnsi="Arial" w:cs="Arial"/>
          <w:sz w:val="22"/>
          <w:szCs w:val="22"/>
        </w:rPr>
        <w:t>:</w:t>
      </w:r>
      <w:r w:rsidR="008C14FA">
        <w:rPr>
          <w:rFonts w:ascii="Arial" w:hAnsi="Arial" w:cs="Arial"/>
          <w:sz w:val="22"/>
          <w:szCs w:val="22"/>
        </w:rPr>
        <w:br/>
      </w:r>
    </w:p>
    <w:p w14:paraId="0F032574" w14:textId="3DEA565F" w:rsidR="0024722A" w:rsidRPr="00553B78" w:rsidRDefault="004B018B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06C0962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254C324D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732844B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680A26A8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6879ED25" w14:textId="77777777" w:rsidR="00031731" w:rsidRPr="00EB486C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>odpadového hospodářství na území obce</w:t>
      </w:r>
      <w:r w:rsidR="00A342C0">
        <w:rPr>
          <w:rFonts w:ascii="Arial" w:hAnsi="Arial" w:cs="Arial"/>
          <w:sz w:val="22"/>
          <w:szCs w:val="22"/>
        </w:rPr>
        <w:t xml:space="preserve"> </w:t>
      </w:r>
      <w:r w:rsidR="00340FAA">
        <w:rPr>
          <w:rFonts w:ascii="Arial" w:hAnsi="Arial" w:cs="Arial"/>
          <w:sz w:val="22"/>
          <w:szCs w:val="22"/>
        </w:rPr>
        <w:t>Klášterská Lhota.</w:t>
      </w:r>
    </w:p>
    <w:p w14:paraId="288B96C9" w14:textId="77777777" w:rsidR="00EB486C" w:rsidRPr="00EB486C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0E24578B" w14:textId="77777777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33F1DA7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7616550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7E787923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ECC3411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2AF64FDC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662831D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4C4CC15B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37A2A763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75FC46F2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6A3AA4C7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6D051AA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60D9CBC2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Pr="00431942">
        <w:rPr>
          <w:rFonts w:ascii="Arial" w:hAnsi="Arial" w:cs="Arial"/>
          <w:bCs/>
          <w:i/>
        </w:rPr>
        <w:t>,</w:t>
      </w:r>
    </w:p>
    <w:p w14:paraId="1E6ACBFD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02205BB7" w14:textId="3CDC9CDB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="009E59D9">
        <w:rPr>
          <w:rFonts w:ascii="Arial" w:hAnsi="Arial" w:cs="Arial"/>
          <w:bCs/>
          <w:i/>
          <w:color w:val="000000"/>
        </w:rPr>
        <w:t xml:space="preserve"> (dále také „plasty“)</w:t>
      </w:r>
      <w:r w:rsidRPr="00FB6AE5">
        <w:rPr>
          <w:rFonts w:ascii="Arial" w:hAnsi="Arial" w:cs="Arial"/>
          <w:bCs/>
          <w:i/>
          <w:color w:val="000000"/>
        </w:rPr>
        <w:t>,</w:t>
      </w:r>
    </w:p>
    <w:p w14:paraId="2E6B34CD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lastRenderedPageBreak/>
        <w:t>Sklo,</w:t>
      </w:r>
    </w:p>
    <w:p w14:paraId="61D57497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54E6A6B6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2F967680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3A4CD2EF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3044EAC6" w14:textId="767A444A" w:rsidR="00A342C0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Směsný komunální odpad</w:t>
      </w:r>
      <w:r w:rsidR="009E59D9">
        <w:rPr>
          <w:rFonts w:ascii="Arial" w:hAnsi="Arial" w:cs="Arial"/>
          <w:i/>
          <w:iCs/>
          <w:sz w:val="22"/>
          <w:szCs w:val="22"/>
        </w:rPr>
        <w:t>,</w:t>
      </w:r>
    </w:p>
    <w:p w14:paraId="5EEF8080" w14:textId="77777777" w:rsidR="00927167" w:rsidRPr="002D64B8" w:rsidRDefault="00927167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Textil (v režimu zákona o odpadech)</w:t>
      </w:r>
    </w:p>
    <w:p w14:paraId="25218EC9" w14:textId="77777777" w:rsidR="007909DA" w:rsidRPr="00431942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136F7829" w14:textId="3546D62F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927167">
        <w:rPr>
          <w:rFonts w:ascii="Arial" w:hAnsi="Arial" w:cs="Arial"/>
          <w:sz w:val="22"/>
          <w:szCs w:val="22"/>
        </w:rPr>
        <w:t xml:space="preserve"> a j)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366166C8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51B0CEBD" w14:textId="77777777" w:rsidR="00262D62" w:rsidRPr="00122EA8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nádob </w:t>
      </w:r>
      <w:r w:rsidRPr="00E94AD1">
        <w:rPr>
          <w:rFonts w:ascii="Arial" w:hAnsi="Arial" w:cs="Arial"/>
          <w:color w:val="000000" w:themeColor="text1"/>
          <w:sz w:val="22"/>
          <w:szCs w:val="22"/>
        </w:rPr>
        <w:t>(</w:t>
      </w:r>
      <w:r w:rsidRPr="00E94AD1">
        <w:rPr>
          <w:rFonts w:ascii="Arial" w:hAnsi="Arial" w:cs="Arial"/>
          <w:i/>
          <w:iCs/>
          <w:color w:val="000000" w:themeColor="text1"/>
          <w:sz w:val="22"/>
          <w:szCs w:val="22"/>
        </w:rPr>
        <w:t>např. koberce, matrace, nábytek,…</w:t>
      </w:r>
      <w:r w:rsidRPr="00E94AD1">
        <w:rPr>
          <w:rFonts w:ascii="Arial" w:hAnsi="Arial" w:cs="Arial"/>
          <w:color w:val="000000" w:themeColor="text1"/>
          <w:sz w:val="22"/>
          <w:szCs w:val="22"/>
        </w:rPr>
        <w:t xml:space="preserve"> ).</w:t>
      </w:r>
    </w:p>
    <w:p w14:paraId="06F7F876" w14:textId="77777777" w:rsidR="00262D6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2038B80" w14:textId="77777777" w:rsidR="00553B78" w:rsidRPr="00FB6AE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0D0B9607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10874D02" w14:textId="77777777" w:rsidR="00074576" w:rsidRPr="00FB6AE5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1A1FDA0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E8BA9EF" w14:textId="4188A67F" w:rsidR="002A3581" w:rsidRPr="00E94AD1" w:rsidRDefault="0017608F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Papír, plasty, sklo, kovy</w:t>
      </w:r>
      <w:r w:rsidR="00E5725E">
        <w:rPr>
          <w:rFonts w:ascii="Arial" w:hAnsi="Arial" w:cs="Arial"/>
          <w:sz w:val="22"/>
          <w:szCs w:val="22"/>
        </w:rPr>
        <w:t>, biologické odpady</w:t>
      </w:r>
      <w:r w:rsidR="00181515">
        <w:rPr>
          <w:rFonts w:ascii="Arial" w:hAnsi="Arial" w:cs="Arial"/>
          <w:sz w:val="22"/>
          <w:szCs w:val="22"/>
        </w:rPr>
        <w:t>, jedlé oleje a tuky</w:t>
      </w:r>
      <w:r w:rsidR="009D5C19">
        <w:rPr>
          <w:rFonts w:ascii="Arial" w:hAnsi="Arial" w:cs="Arial"/>
          <w:sz w:val="22"/>
          <w:szCs w:val="22"/>
        </w:rPr>
        <w:t xml:space="preserve">, </w:t>
      </w:r>
      <w:r w:rsidR="009E59D9">
        <w:rPr>
          <w:rFonts w:ascii="Arial" w:hAnsi="Arial" w:cs="Arial"/>
          <w:sz w:val="22"/>
          <w:szCs w:val="22"/>
        </w:rPr>
        <w:t xml:space="preserve">objemný odpad a </w:t>
      </w:r>
      <w:r w:rsidR="009D5C19">
        <w:rPr>
          <w:rFonts w:ascii="Arial" w:hAnsi="Arial" w:cs="Arial"/>
          <w:sz w:val="22"/>
          <w:szCs w:val="22"/>
        </w:rPr>
        <w:t>textil</w:t>
      </w:r>
      <w:r w:rsidR="0018151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soustřeďují</w:t>
      </w:r>
      <w:r w:rsidR="0024722A" w:rsidRPr="00FB6AE5">
        <w:rPr>
          <w:rFonts w:ascii="Arial" w:hAnsi="Arial" w:cs="Arial"/>
          <w:sz w:val="22"/>
          <w:szCs w:val="22"/>
        </w:rPr>
        <w:t xml:space="preserve"> do </w:t>
      </w:r>
      <w:r w:rsidR="005F0210" w:rsidRPr="00FB6AE5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AC2295">
        <w:rPr>
          <w:rFonts w:ascii="Arial" w:hAnsi="Arial" w:cs="Arial"/>
          <w:sz w:val="22"/>
          <w:szCs w:val="22"/>
        </w:rPr>
        <w:t xml:space="preserve">, kterými jsou </w:t>
      </w:r>
      <w:r w:rsidR="00E2491F" w:rsidRPr="00E94AD1">
        <w:rPr>
          <w:rFonts w:ascii="Arial" w:hAnsi="Arial" w:cs="Arial"/>
          <w:i/>
          <w:color w:val="000000" w:themeColor="text1"/>
          <w:sz w:val="22"/>
          <w:szCs w:val="22"/>
        </w:rPr>
        <w:t>s</w:t>
      </w:r>
      <w:r w:rsidR="005F0210" w:rsidRPr="00E94AD1">
        <w:rPr>
          <w:rFonts w:ascii="Arial" w:hAnsi="Arial" w:cs="Arial"/>
          <w:i/>
          <w:color w:val="000000" w:themeColor="text1"/>
          <w:sz w:val="22"/>
          <w:szCs w:val="22"/>
        </w:rPr>
        <w:t>běrné</w:t>
      </w:r>
      <w:r w:rsidR="00E94AD1">
        <w:rPr>
          <w:rFonts w:ascii="Arial" w:hAnsi="Arial" w:cs="Arial"/>
          <w:i/>
          <w:color w:val="000000" w:themeColor="text1"/>
          <w:sz w:val="22"/>
          <w:szCs w:val="22"/>
        </w:rPr>
        <w:t xml:space="preserve"> </w:t>
      </w:r>
      <w:r w:rsidR="00E2491F" w:rsidRPr="00E94AD1">
        <w:rPr>
          <w:rFonts w:ascii="Arial" w:hAnsi="Arial" w:cs="Arial"/>
          <w:color w:val="000000" w:themeColor="text1"/>
          <w:sz w:val="22"/>
          <w:szCs w:val="22"/>
        </w:rPr>
        <w:t>nádob</w:t>
      </w:r>
      <w:r w:rsidR="005F0210" w:rsidRPr="00E94AD1">
        <w:rPr>
          <w:rFonts w:ascii="Arial" w:hAnsi="Arial" w:cs="Arial"/>
          <w:color w:val="000000" w:themeColor="text1"/>
          <w:sz w:val="22"/>
          <w:szCs w:val="22"/>
        </w:rPr>
        <w:t xml:space="preserve">y, pytle, </w:t>
      </w:r>
      <w:r w:rsidR="00F87C7D" w:rsidRPr="00E94AD1">
        <w:rPr>
          <w:rFonts w:ascii="Arial" w:hAnsi="Arial" w:cs="Arial"/>
          <w:color w:val="000000" w:themeColor="text1"/>
          <w:sz w:val="22"/>
          <w:szCs w:val="22"/>
        </w:rPr>
        <w:t>(</w:t>
      </w:r>
      <w:r w:rsidR="005F0210" w:rsidRPr="00E94AD1">
        <w:rPr>
          <w:rFonts w:ascii="Arial" w:hAnsi="Arial" w:cs="Arial"/>
          <w:color w:val="000000" w:themeColor="text1"/>
          <w:sz w:val="22"/>
          <w:szCs w:val="22"/>
        </w:rPr>
        <w:t>velkoobjemové</w:t>
      </w:r>
      <w:r w:rsidR="00F87C7D" w:rsidRPr="00E94AD1">
        <w:rPr>
          <w:rFonts w:ascii="Arial" w:hAnsi="Arial" w:cs="Arial"/>
          <w:color w:val="000000" w:themeColor="text1"/>
          <w:sz w:val="22"/>
          <w:szCs w:val="22"/>
        </w:rPr>
        <w:t>)</w:t>
      </w:r>
      <w:r w:rsidR="005F0210" w:rsidRPr="00E94AD1">
        <w:rPr>
          <w:rFonts w:ascii="Arial" w:hAnsi="Arial" w:cs="Arial"/>
          <w:color w:val="000000" w:themeColor="text1"/>
          <w:sz w:val="22"/>
          <w:szCs w:val="22"/>
        </w:rPr>
        <w:t xml:space="preserve"> kontejnery</w:t>
      </w:r>
      <w:r w:rsidR="00E94AD1" w:rsidRPr="00E94AD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F030240" w14:textId="77777777" w:rsidR="0024722A" w:rsidRPr="00FB6AE5" w:rsidRDefault="0024722A">
      <w:pPr>
        <w:rPr>
          <w:rFonts w:ascii="Arial" w:hAnsi="Arial" w:cs="Arial"/>
          <w:sz w:val="22"/>
          <w:szCs w:val="22"/>
        </w:rPr>
      </w:pPr>
    </w:p>
    <w:p w14:paraId="717A3594" w14:textId="77777777" w:rsidR="002A3581" w:rsidRDefault="002A3581" w:rsidP="002A358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 xml:space="preserve">jsou umístěny na těchto stanovištích: </w:t>
      </w:r>
    </w:p>
    <w:p w14:paraId="786650EB" w14:textId="1DBBA549" w:rsidR="00D736CB" w:rsidRPr="0029755B" w:rsidRDefault="00E94AD1" w:rsidP="002A3581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i/>
          <w:sz w:val="22"/>
          <w:szCs w:val="22"/>
        </w:rPr>
      </w:pPr>
      <w:r w:rsidRPr="0029755B">
        <w:rPr>
          <w:rFonts w:ascii="Arial" w:hAnsi="Arial" w:cs="Arial"/>
          <w:i/>
          <w:sz w:val="22"/>
          <w:szCs w:val="22"/>
        </w:rPr>
        <w:t xml:space="preserve">a) </w:t>
      </w:r>
      <w:r w:rsidR="00E2491F" w:rsidRPr="0029755B">
        <w:rPr>
          <w:rFonts w:ascii="Arial" w:hAnsi="Arial" w:cs="Arial"/>
          <w:i/>
          <w:sz w:val="22"/>
          <w:szCs w:val="22"/>
        </w:rPr>
        <w:t xml:space="preserve">Sběrné nádoby na papír, sklo, </w:t>
      </w:r>
      <w:r w:rsidR="007F1B02">
        <w:rPr>
          <w:rFonts w:ascii="Arial" w:hAnsi="Arial" w:cs="Arial"/>
          <w:i/>
          <w:sz w:val="22"/>
          <w:szCs w:val="22"/>
        </w:rPr>
        <w:t>kovy, jedlé tuk</w:t>
      </w:r>
      <w:r w:rsidR="009E59D9">
        <w:rPr>
          <w:rFonts w:ascii="Arial" w:hAnsi="Arial" w:cs="Arial"/>
          <w:i/>
          <w:sz w:val="22"/>
          <w:szCs w:val="22"/>
        </w:rPr>
        <w:t>y a</w:t>
      </w:r>
      <w:r w:rsidR="007F1B02">
        <w:rPr>
          <w:rFonts w:ascii="Arial" w:hAnsi="Arial" w:cs="Arial"/>
          <w:i/>
          <w:sz w:val="22"/>
          <w:szCs w:val="22"/>
        </w:rPr>
        <w:t xml:space="preserve"> </w:t>
      </w:r>
      <w:r w:rsidRPr="0029755B">
        <w:rPr>
          <w:rFonts w:ascii="Arial" w:hAnsi="Arial" w:cs="Arial"/>
          <w:i/>
          <w:sz w:val="22"/>
          <w:szCs w:val="22"/>
        </w:rPr>
        <w:t>oleje</w:t>
      </w:r>
      <w:r w:rsidR="007F1B02">
        <w:rPr>
          <w:rFonts w:ascii="Arial" w:hAnsi="Arial" w:cs="Arial"/>
          <w:i/>
          <w:sz w:val="22"/>
          <w:szCs w:val="22"/>
        </w:rPr>
        <w:t xml:space="preserve"> a textil (v režimu zákona o</w:t>
      </w:r>
      <w:r w:rsidR="009E59D9">
        <w:rPr>
          <w:rFonts w:ascii="Arial" w:hAnsi="Arial" w:cs="Arial"/>
          <w:i/>
          <w:sz w:val="22"/>
          <w:szCs w:val="22"/>
        </w:rPr>
        <w:t> </w:t>
      </w:r>
      <w:r w:rsidR="007F1B02">
        <w:rPr>
          <w:rFonts w:ascii="Arial" w:hAnsi="Arial" w:cs="Arial"/>
          <w:i/>
          <w:sz w:val="22"/>
          <w:szCs w:val="22"/>
        </w:rPr>
        <w:t>odpadech)</w:t>
      </w:r>
      <w:r w:rsidRPr="0029755B">
        <w:rPr>
          <w:rFonts w:ascii="Arial" w:hAnsi="Arial" w:cs="Arial"/>
          <w:i/>
          <w:sz w:val="22"/>
          <w:szCs w:val="22"/>
        </w:rPr>
        <w:t xml:space="preserve"> </w:t>
      </w:r>
      <w:r w:rsidR="00D736CB" w:rsidRPr="0029755B">
        <w:rPr>
          <w:rFonts w:ascii="Arial" w:hAnsi="Arial" w:cs="Arial"/>
          <w:i/>
          <w:sz w:val="22"/>
          <w:szCs w:val="22"/>
        </w:rPr>
        <w:t>jsou umístěny</w:t>
      </w:r>
      <w:r w:rsidRPr="0029755B">
        <w:rPr>
          <w:rFonts w:ascii="Arial" w:hAnsi="Arial" w:cs="Arial"/>
          <w:i/>
          <w:sz w:val="22"/>
          <w:szCs w:val="22"/>
        </w:rPr>
        <w:t xml:space="preserve"> u bývalé prodejny č. p. 20</w:t>
      </w:r>
      <w:r w:rsidR="00552FFF" w:rsidRPr="0029755B">
        <w:rPr>
          <w:rFonts w:ascii="Arial" w:hAnsi="Arial" w:cs="Arial"/>
          <w:i/>
          <w:sz w:val="22"/>
          <w:szCs w:val="22"/>
        </w:rPr>
        <w:t>.</w:t>
      </w:r>
    </w:p>
    <w:p w14:paraId="083B45C7" w14:textId="42C0912D" w:rsidR="00E2491F" w:rsidRPr="0029755B" w:rsidRDefault="00E94AD1" w:rsidP="002A3581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i/>
          <w:sz w:val="22"/>
          <w:szCs w:val="22"/>
        </w:rPr>
      </w:pPr>
      <w:r w:rsidRPr="0029755B">
        <w:rPr>
          <w:rFonts w:ascii="Arial" w:hAnsi="Arial" w:cs="Arial"/>
          <w:i/>
          <w:sz w:val="22"/>
          <w:szCs w:val="22"/>
        </w:rPr>
        <w:t xml:space="preserve">b) </w:t>
      </w:r>
      <w:r w:rsidR="002A3581" w:rsidRPr="0029755B">
        <w:rPr>
          <w:rFonts w:ascii="Arial" w:hAnsi="Arial" w:cs="Arial"/>
          <w:i/>
          <w:sz w:val="22"/>
          <w:szCs w:val="22"/>
        </w:rPr>
        <w:t>Sběrné nádoby na plast</w:t>
      </w:r>
      <w:r w:rsidR="009E59D9">
        <w:rPr>
          <w:rFonts w:ascii="Arial" w:hAnsi="Arial" w:cs="Arial"/>
          <w:i/>
          <w:sz w:val="22"/>
          <w:szCs w:val="22"/>
        </w:rPr>
        <w:t>y</w:t>
      </w:r>
      <w:r w:rsidRPr="0029755B">
        <w:rPr>
          <w:rFonts w:ascii="Arial" w:hAnsi="Arial" w:cs="Arial"/>
          <w:i/>
          <w:sz w:val="22"/>
          <w:szCs w:val="22"/>
        </w:rPr>
        <w:t>, papír a sklo</w:t>
      </w:r>
      <w:r w:rsidR="00D736CB" w:rsidRPr="0029755B">
        <w:rPr>
          <w:rFonts w:ascii="Arial" w:hAnsi="Arial" w:cs="Arial"/>
          <w:i/>
          <w:sz w:val="22"/>
          <w:szCs w:val="22"/>
        </w:rPr>
        <w:t xml:space="preserve"> jsou umístěny</w:t>
      </w:r>
      <w:r w:rsidR="00552FFF" w:rsidRPr="0029755B">
        <w:rPr>
          <w:rFonts w:ascii="Arial" w:hAnsi="Arial" w:cs="Arial"/>
          <w:i/>
          <w:sz w:val="22"/>
          <w:szCs w:val="22"/>
        </w:rPr>
        <w:t xml:space="preserve"> </w:t>
      </w:r>
      <w:r w:rsidRPr="0029755B">
        <w:rPr>
          <w:rFonts w:ascii="Arial" w:hAnsi="Arial" w:cs="Arial"/>
          <w:i/>
          <w:sz w:val="22"/>
          <w:szCs w:val="22"/>
        </w:rPr>
        <w:t>u autobusové zas</w:t>
      </w:r>
      <w:r w:rsidR="000B2DB4" w:rsidRPr="0029755B">
        <w:rPr>
          <w:rFonts w:ascii="Arial" w:hAnsi="Arial" w:cs="Arial"/>
          <w:i/>
          <w:sz w:val="22"/>
          <w:szCs w:val="22"/>
        </w:rPr>
        <w:t>t</w:t>
      </w:r>
      <w:r w:rsidRPr="0029755B">
        <w:rPr>
          <w:rFonts w:ascii="Arial" w:hAnsi="Arial" w:cs="Arial"/>
          <w:i/>
          <w:sz w:val="22"/>
          <w:szCs w:val="22"/>
        </w:rPr>
        <w:t>ávky Pod smrkem</w:t>
      </w:r>
      <w:r w:rsidR="00552FFF" w:rsidRPr="0029755B">
        <w:rPr>
          <w:rFonts w:ascii="Arial" w:hAnsi="Arial" w:cs="Arial"/>
          <w:i/>
          <w:sz w:val="22"/>
          <w:szCs w:val="22"/>
        </w:rPr>
        <w:t>.</w:t>
      </w:r>
    </w:p>
    <w:p w14:paraId="64F0A740" w14:textId="708E32E7" w:rsidR="00E94AD1" w:rsidRPr="0029755B" w:rsidRDefault="00E94AD1" w:rsidP="002A3581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29755B">
        <w:rPr>
          <w:rFonts w:ascii="Arial" w:hAnsi="Arial" w:cs="Arial"/>
          <w:i/>
          <w:sz w:val="22"/>
          <w:szCs w:val="22"/>
        </w:rPr>
        <w:t>c) sběrné nádoby na plast</w:t>
      </w:r>
      <w:r w:rsidR="009E59D9">
        <w:rPr>
          <w:rFonts w:ascii="Arial" w:hAnsi="Arial" w:cs="Arial"/>
          <w:i/>
          <w:sz w:val="22"/>
          <w:szCs w:val="22"/>
        </w:rPr>
        <w:t>y</w:t>
      </w:r>
      <w:r w:rsidRPr="0029755B">
        <w:rPr>
          <w:rFonts w:ascii="Arial" w:hAnsi="Arial" w:cs="Arial"/>
          <w:i/>
          <w:sz w:val="22"/>
          <w:szCs w:val="22"/>
        </w:rPr>
        <w:t xml:space="preserve"> a papír jsou umístěny u č. p. 39</w:t>
      </w:r>
    </w:p>
    <w:p w14:paraId="7F4D38C8" w14:textId="77777777" w:rsidR="00D736CB" w:rsidRPr="0029755B" w:rsidRDefault="00E94AD1" w:rsidP="002A3581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i/>
          <w:sz w:val="22"/>
          <w:szCs w:val="22"/>
        </w:rPr>
      </w:pPr>
      <w:r w:rsidRPr="0029755B">
        <w:rPr>
          <w:rFonts w:ascii="Arial" w:hAnsi="Arial" w:cs="Arial"/>
          <w:i/>
          <w:sz w:val="22"/>
          <w:szCs w:val="22"/>
        </w:rPr>
        <w:t xml:space="preserve">d) </w:t>
      </w:r>
      <w:r w:rsidR="002A3581" w:rsidRPr="0029755B">
        <w:rPr>
          <w:rFonts w:ascii="Arial" w:hAnsi="Arial" w:cs="Arial"/>
          <w:i/>
          <w:sz w:val="22"/>
          <w:szCs w:val="22"/>
        </w:rPr>
        <w:t xml:space="preserve">Velkoobjemový kontejner </w:t>
      </w:r>
      <w:r w:rsidR="00D736CB" w:rsidRPr="0029755B">
        <w:rPr>
          <w:rFonts w:ascii="Arial" w:hAnsi="Arial" w:cs="Arial"/>
          <w:i/>
          <w:sz w:val="22"/>
          <w:szCs w:val="22"/>
        </w:rPr>
        <w:t xml:space="preserve">na </w:t>
      </w:r>
      <w:r w:rsidRPr="0029755B">
        <w:rPr>
          <w:rFonts w:ascii="Arial" w:hAnsi="Arial" w:cs="Arial"/>
          <w:i/>
          <w:sz w:val="22"/>
          <w:szCs w:val="22"/>
        </w:rPr>
        <w:t>objemný odpad je umístěn u obecního úřadu č. p. 86</w:t>
      </w:r>
      <w:r w:rsidR="00D736CB" w:rsidRPr="0029755B">
        <w:rPr>
          <w:rFonts w:ascii="Arial" w:hAnsi="Arial" w:cs="Arial"/>
          <w:i/>
          <w:sz w:val="22"/>
          <w:szCs w:val="22"/>
        </w:rPr>
        <w:t>.</w:t>
      </w:r>
    </w:p>
    <w:p w14:paraId="50885E7F" w14:textId="77777777" w:rsidR="002A3581" w:rsidRPr="0029755B" w:rsidRDefault="00E94AD1" w:rsidP="002A3581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29755B">
        <w:rPr>
          <w:rFonts w:ascii="Arial" w:hAnsi="Arial" w:cs="Arial"/>
          <w:i/>
          <w:iCs/>
          <w:sz w:val="22"/>
          <w:szCs w:val="22"/>
        </w:rPr>
        <w:t>e) Velkoobjemový kontejner na biologický odpad je umístěn u obecního úřadu č. p. 86</w:t>
      </w:r>
      <w:r w:rsidR="000B2DB4" w:rsidRPr="0029755B">
        <w:rPr>
          <w:rFonts w:ascii="Arial" w:hAnsi="Arial" w:cs="Arial"/>
          <w:i/>
          <w:iCs/>
          <w:sz w:val="22"/>
          <w:szCs w:val="22"/>
        </w:rPr>
        <w:t>.</w:t>
      </w:r>
    </w:p>
    <w:p w14:paraId="1A9E0222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3AC49D95" w14:textId="77777777" w:rsidR="0024722A" w:rsidRPr="00FB6AE5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23DE1EB1" w14:textId="77777777"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1B4C43AB" w14:textId="77777777" w:rsidR="00745703" w:rsidRPr="00AC2295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Biologick</w:t>
      </w:r>
      <w:r w:rsidR="001476FD" w:rsidRPr="00AC2295">
        <w:rPr>
          <w:rFonts w:ascii="Arial" w:hAnsi="Arial" w:cs="Arial"/>
          <w:bCs/>
          <w:i/>
          <w:color w:val="000000"/>
        </w:rPr>
        <w:t>é</w:t>
      </w:r>
      <w:r w:rsidR="00DB2051" w:rsidRPr="00AC2295">
        <w:rPr>
          <w:rFonts w:ascii="Arial" w:hAnsi="Arial" w:cs="Arial"/>
          <w:bCs/>
          <w:i/>
          <w:color w:val="000000"/>
        </w:rPr>
        <w:t xml:space="preserve"> </w:t>
      </w:r>
      <w:r w:rsidRPr="00AC2295">
        <w:rPr>
          <w:rFonts w:ascii="Arial" w:hAnsi="Arial" w:cs="Arial"/>
          <w:bCs/>
          <w:i/>
          <w:color w:val="000000"/>
        </w:rPr>
        <w:t xml:space="preserve">odpady, barva </w:t>
      </w:r>
      <w:r w:rsidR="00D124CB">
        <w:rPr>
          <w:rFonts w:ascii="Arial" w:hAnsi="Arial" w:cs="Arial"/>
          <w:bCs/>
          <w:i/>
          <w:color w:val="000000"/>
        </w:rPr>
        <w:t>zelený kontejner</w:t>
      </w:r>
    </w:p>
    <w:p w14:paraId="57CCC904" w14:textId="77777777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P</w:t>
      </w:r>
      <w:r w:rsidR="0024722A" w:rsidRPr="00AC2295">
        <w:rPr>
          <w:rFonts w:ascii="Arial" w:hAnsi="Arial" w:cs="Arial"/>
          <w:bCs/>
          <w:i/>
          <w:color w:val="000000"/>
        </w:rPr>
        <w:t xml:space="preserve">apír, barva </w:t>
      </w:r>
      <w:r w:rsidR="00D124CB">
        <w:rPr>
          <w:rFonts w:ascii="Arial" w:hAnsi="Arial" w:cs="Arial"/>
          <w:bCs/>
          <w:i/>
          <w:color w:val="000000"/>
        </w:rPr>
        <w:t>modrá,</w:t>
      </w:r>
    </w:p>
    <w:p w14:paraId="66488CBF" w14:textId="77777777" w:rsidR="00A94551" w:rsidRPr="00AC2295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FF0000"/>
        </w:rPr>
      </w:pPr>
      <w:r w:rsidRPr="00AC2295">
        <w:rPr>
          <w:rFonts w:ascii="Arial" w:hAnsi="Arial" w:cs="Arial"/>
          <w:bCs/>
          <w:i/>
          <w:color w:val="000000"/>
        </w:rPr>
        <w:t xml:space="preserve">Plasty, PET lahve, barva </w:t>
      </w:r>
      <w:r w:rsidR="00D124CB">
        <w:rPr>
          <w:rFonts w:ascii="Arial" w:hAnsi="Arial" w:cs="Arial"/>
          <w:bCs/>
          <w:i/>
          <w:color w:val="000000"/>
        </w:rPr>
        <w:t>žlutá,</w:t>
      </w:r>
    </w:p>
    <w:p w14:paraId="084C639E" w14:textId="77777777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S</w:t>
      </w:r>
      <w:r w:rsidR="0024722A" w:rsidRPr="00AC2295">
        <w:rPr>
          <w:rFonts w:ascii="Arial" w:hAnsi="Arial" w:cs="Arial"/>
          <w:bCs/>
          <w:i/>
          <w:color w:val="000000"/>
        </w:rPr>
        <w:t xml:space="preserve">klo, barva </w:t>
      </w:r>
      <w:r w:rsidR="00D124CB">
        <w:rPr>
          <w:rFonts w:ascii="Arial" w:hAnsi="Arial" w:cs="Arial"/>
          <w:bCs/>
          <w:i/>
          <w:color w:val="000000"/>
        </w:rPr>
        <w:t>zelená</w:t>
      </w:r>
      <w:r w:rsidR="0024722A" w:rsidRPr="00AC2295">
        <w:rPr>
          <w:rFonts w:ascii="Arial" w:hAnsi="Arial" w:cs="Arial"/>
          <w:bCs/>
          <w:i/>
          <w:color w:val="000000"/>
        </w:rPr>
        <w:t>,</w:t>
      </w:r>
    </w:p>
    <w:p w14:paraId="75964AE9" w14:textId="77777777" w:rsidR="00745703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AC2295">
        <w:rPr>
          <w:rFonts w:ascii="Arial" w:hAnsi="Arial" w:cs="Arial"/>
          <w:bCs/>
          <w:i/>
          <w:color w:val="000000"/>
        </w:rPr>
        <w:t>K</w:t>
      </w:r>
      <w:r w:rsidR="00745703" w:rsidRPr="00AC2295">
        <w:rPr>
          <w:rFonts w:ascii="Arial" w:hAnsi="Arial" w:cs="Arial"/>
          <w:bCs/>
          <w:i/>
          <w:color w:val="000000"/>
        </w:rPr>
        <w:t xml:space="preserve">ovy, barva </w:t>
      </w:r>
      <w:r w:rsidR="00D124CB">
        <w:rPr>
          <w:rFonts w:ascii="Arial" w:hAnsi="Arial" w:cs="Arial"/>
          <w:bCs/>
          <w:i/>
          <w:color w:val="000000"/>
        </w:rPr>
        <w:t>šedá</w:t>
      </w:r>
    </w:p>
    <w:p w14:paraId="21C4B46C" w14:textId="77777777" w:rsidR="00547890" w:rsidRDefault="00547890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</w:t>
      </w:r>
      <w:r w:rsidR="00D226C7">
        <w:rPr>
          <w:rFonts w:ascii="Arial" w:hAnsi="Arial" w:cs="Arial"/>
          <w:i/>
          <w:iCs/>
          <w:sz w:val="22"/>
          <w:szCs w:val="22"/>
        </w:rPr>
        <w:t>, barva</w:t>
      </w:r>
      <w:r w:rsidR="00D124CB">
        <w:rPr>
          <w:rFonts w:ascii="Arial" w:hAnsi="Arial" w:cs="Arial"/>
          <w:i/>
          <w:iCs/>
          <w:sz w:val="22"/>
          <w:szCs w:val="22"/>
        </w:rPr>
        <w:t xml:space="preserve"> tmavě zelená,</w:t>
      </w:r>
    </w:p>
    <w:p w14:paraId="124A5CBE" w14:textId="77777777" w:rsidR="00927167" w:rsidRDefault="00D124CB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Objemný odpad, barva tmavě zelený kontejner</w:t>
      </w:r>
    </w:p>
    <w:p w14:paraId="49D49FC4" w14:textId="77777777" w:rsidR="00D124CB" w:rsidRDefault="00927167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Textil</w:t>
      </w:r>
      <w:r w:rsidR="007F1B02">
        <w:rPr>
          <w:rFonts w:ascii="Arial" w:hAnsi="Arial" w:cs="Arial"/>
          <w:i/>
          <w:iCs/>
          <w:sz w:val="22"/>
          <w:szCs w:val="22"/>
        </w:rPr>
        <w:t xml:space="preserve"> (v režimu zákona o odpadech) šedý</w:t>
      </w:r>
    </w:p>
    <w:p w14:paraId="7D020BA0" w14:textId="77777777" w:rsidR="007F1B02" w:rsidRDefault="007F1B02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Textil (v režimu prevence, charita) žlutý</w:t>
      </w:r>
    </w:p>
    <w:p w14:paraId="5284E8C4" w14:textId="77777777" w:rsidR="0024722A" w:rsidRDefault="0024722A">
      <w:pPr>
        <w:ind w:left="360"/>
        <w:rPr>
          <w:rFonts w:ascii="Arial" w:hAnsi="Arial" w:cs="Arial"/>
          <w:i/>
          <w:iCs/>
          <w:sz w:val="22"/>
          <w:szCs w:val="22"/>
        </w:rPr>
      </w:pPr>
    </w:p>
    <w:p w14:paraId="4FE299EB" w14:textId="77777777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4337A9BB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49775136" w14:textId="77777777" w:rsidR="009007DD" w:rsidRP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01735C23" w14:textId="77777777" w:rsidR="003A0DB1" w:rsidRPr="003A0DB1" w:rsidRDefault="003A0DB1" w:rsidP="003A0DB1">
      <w:pPr>
        <w:pStyle w:val="Default"/>
        <w:ind w:left="360"/>
      </w:pPr>
    </w:p>
    <w:p w14:paraId="41A2642F" w14:textId="77777777" w:rsidR="003A0DB1" w:rsidRPr="00D124CB" w:rsidRDefault="00D124CB" w:rsidP="003A0DB1">
      <w:pPr>
        <w:numPr>
          <w:ilvl w:val="0"/>
          <w:numId w:val="4"/>
        </w:numPr>
        <w:jc w:val="both"/>
      </w:pPr>
      <w:r w:rsidRPr="00D124CB">
        <w:rPr>
          <w:rFonts w:ascii="Arial" w:hAnsi="Arial" w:cs="Arial"/>
          <w:sz w:val="22"/>
          <w:szCs w:val="22"/>
        </w:rPr>
        <w:t>K</w:t>
      </w:r>
      <w:r w:rsidR="006101FB" w:rsidRPr="00D124CB">
        <w:rPr>
          <w:rFonts w:ascii="Arial" w:hAnsi="Arial" w:cs="Arial"/>
          <w:sz w:val="22"/>
          <w:szCs w:val="22"/>
        </w:rPr>
        <w:t>ovy</w:t>
      </w:r>
      <w:r w:rsidRPr="00D124CB">
        <w:rPr>
          <w:rFonts w:ascii="Arial" w:hAnsi="Arial" w:cs="Arial"/>
          <w:sz w:val="22"/>
          <w:szCs w:val="22"/>
        </w:rPr>
        <w:t xml:space="preserve"> větších rozměrů lze odkládat při svozu organizovaném obcí jejich odebíráním na předem vyhlášených přechodných stanovištích do zvláštních sběrných nádob. Informace o sběru jsou zveřejňován</w:t>
      </w:r>
      <w:r>
        <w:rPr>
          <w:rFonts w:ascii="Arial" w:hAnsi="Arial" w:cs="Arial"/>
          <w:sz w:val="22"/>
          <w:szCs w:val="22"/>
        </w:rPr>
        <w:t>y</w:t>
      </w:r>
      <w:r w:rsidRPr="00D124CB">
        <w:rPr>
          <w:rFonts w:ascii="Arial" w:hAnsi="Arial" w:cs="Arial"/>
          <w:sz w:val="22"/>
          <w:szCs w:val="22"/>
        </w:rPr>
        <w:t xml:space="preserve"> ve vysílání kabelové televize, na úřední desce obecního úřadu, webových stránkách a aplikací Munipolis formou e-mailu, SMS.</w:t>
      </w:r>
      <w:r w:rsidR="006101FB" w:rsidRPr="00D124CB">
        <w:rPr>
          <w:rFonts w:ascii="Arial" w:hAnsi="Arial" w:cs="Arial"/>
          <w:sz w:val="22"/>
          <w:szCs w:val="22"/>
        </w:rPr>
        <w:t xml:space="preserve"> </w:t>
      </w:r>
    </w:p>
    <w:p w14:paraId="0DEA4522" w14:textId="77777777" w:rsidR="00D124CB" w:rsidRDefault="00D124CB" w:rsidP="00081BEA">
      <w:pPr>
        <w:ind w:left="360"/>
        <w:jc w:val="both"/>
      </w:pPr>
    </w:p>
    <w:p w14:paraId="6F6AD110" w14:textId="77777777" w:rsidR="00081BEA" w:rsidRDefault="00081BE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</w:p>
    <w:p w14:paraId="6FE336FD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7AC18291" w14:textId="77777777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>
        <w:rPr>
          <w:rFonts w:ascii="Arial" w:hAnsi="Arial" w:cs="Arial"/>
          <w:b/>
          <w:bCs/>
          <w:sz w:val="22"/>
          <w:szCs w:val="22"/>
          <w:u w:val="none"/>
        </w:rPr>
        <w:t>S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6CBADBDA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579118AE" w14:textId="77777777" w:rsidR="0024722A" w:rsidRDefault="006101FB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D124CB">
        <w:rPr>
          <w:rFonts w:ascii="Arial" w:hAnsi="Arial" w:cs="Arial"/>
          <w:sz w:val="22"/>
          <w:szCs w:val="22"/>
        </w:rPr>
        <w:t>S</w:t>
      </w:r>
      <w:r w:rsidR="0024722A" w:rsidRPr="00D124CB">
        <w:rPr>
          <w:rFonts w:ascii="Arial" w:hAnsi="Arial" w:cs="Arial"/>
          <w:sz w:val="22"/>
          <w:szCs w:val="22"/>
        </w:rPr>
        <w:t>voz</w:t>
      </w:r>
      <w:r w:rsidR="00A94551" w:rsidRPr="00D124CB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D124CB">
        <w:rPr>
          <w:rFonts w:ascii="Arial" w:hAnsi="Arial" w:cs="Arial"/>
          <w:sz w:val="22"/>
          <w:szCs w:val="22"/>
        </w:rPr>
        <w:t xml:space="preserve"> odpad</w:t>
      </w:r>
      <w:r w:rsidR="00A94551" w:rsidRPr="00D124CB">
        <w:rPr>
          <w:rFonts w:ascii="Arial" w:hAnsi="Arial" w:cs="Arial"/>
          <w:sz w:val="22"/>
          <w:szCs w:val="22"/>
        </w:rPr>
        <w:t>u</w:t>
      </w:r>
      <w:r w:rsidR="001078B1" w:rsidRPr="00D124CB">
        <w:rPr>
          <w:rFonts w:ascii="Arial" w:hAnsi="Arial" w:cs="Arial"/>
          <w:sz w:val="22"/>
          <w:szCs w:val="22"/>
        </w:rPr>
        <w:t xml:space="preserve"> </w:t>
      </w:r>
      <w:r w:rsidR="0024722A" w:rsidRPr="00D124CB">
        <w:rPr>
          <w:rFonts w:ascii="Arial" w:hAnsi="Arial" w:cs="Arial"/>
          <w:sz w:val="22"/>
          <w:szCs w:val="22"/>
        </w:rPr>
        <w:t>je zajišťován</w:t>
      </w:r>
      <w:r w:rsidR="00A94551" w:rsidRPr="00D124CB">
        <w:rPr>
          <w:rFonts w:ascii="Arial" w:hAnsi="Arial" w:cs="Arial"/>
          <w:sz w:val="22"/>
          <w:szCs w:val="22"/>
        </w:rPr>
        <w:t xml:space="preserve"> </w:t>
      </w:r>
      <w:r w:rsidR="00A94551" w:rsidRPr="00D124CB">
        <w:rPr>
          <w:rFonts w:ascii="Arial" w:hAnsi="Arial" w:cs="Arial"/>
          <w:iCs/>
          <w:sz w:val="22"/>
          <w:szCs w:val="22"/>
        </w:rPr>
        <w:t>minimálně dvakrát ročně</w:t>
      </w:r>
      <w:r w:rsidR="0024722A" w:rsidRPr="00D124CB">
        <w:rPr>
          <w:rFonts w:ascii="Arial" w:hAnsi="Arial" w:cs="Arial"/>
          <w:sz w:val="22"/>
          <w:szCs w:val="22"/>
        </w:rPr>
        <w:t xml:space="preserve"> jejich odebíráním na předem vyhlášených přechodných stanovištích přímo do zvláštních sběrných nádob k tomuto sběru určených. Informace o </w:t>
      </w:r>
      <w:r w:rsidR="00BF3879" w:rsidRPr="00D124CB">
        <w:rPr>
          <w:rFonts w:ascii="Arial" w:hAnsi="Arial" w:cs="Arial"/>
          <w:sz w:val="22"/>
          <w:szCs w:val="22"/>
        </w:rPr>
        <w:t>svozu</w:t>
      </w:r>
      <w:r w:rsidR="0024722A" w:rsidRPr="00D124CB">
        <w:rPr>
          <w:rFonts w:ascii="Arial" w:hAnsi="Arial" w:cs="Arial"/>
          <w:sz w:val="22"/>
          <w:szCs w:val="22"/>
        </w:rPr>
        <w:t xml:space="preserve"> jsou zveřejňovány </w:t>
      </w:r>
      <w:r w:rsidR="00D124CB" w:rsidRPr="00D124CB">
        <w:rPr>
          <w:rFonts w:ascii="Arial" w:hAnsi="Arial" w:cs="Arial"/>
          <w:sz w:val="22"/>
          <w:szCs w:val="22"/>
        </w:rPr>
        <w:t>ve vysílání kabelové televize, na úřední desce obecního úřadu, webových stránkách a aplikací Munipolis formou e-mailu, SMS.</w:t>
      </w:r>
    </w:p>
    <w:p w14:paraId="746CA6FF" w14:textId="77777777" w:rsidR="00D124CB" w:rsidRPr="00D124CB" w:rsidRDefault="00D124CB" w:rsidP="00D124CB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74F7209" w14:textId="77777777" w:rsidR="0024722A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431942">
        <w:rPr>
          <w:rFonts w:ascii="Arial" w:hAnsi="Arial" w:cs="Arial"/>
          <w:sz w:val="22"/>
          <w:szCs w:val="22"/>
        </w:rPr>
        <w:t>.</w:t>
      </w:r>
    </w:p>
    <w:p w14:paraId="0DD67E3E" w14:textId="77777777" w:rsidR="00547890" w:rsidRDefault="00547890" w:rsidP="00765052">
      <w:pPr>
        <w:rPr>
          <w:rFonts w:ascii="Arial" w:hAnsi="Arial" w:cs="Arial"/>
          <w:b/>
          <w:sz w:val="22"/>
          <w:szCs w:val="22"/>
        </w:rPr>
      </w:pPr>
    </w:p>
    <w:p w14:paraId="78B5C21F" w14:textId="77777777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6FE528E7" w14:textId="77777777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Pr="00641107">
        <w:rPr>
          <w:rFonts w:ascii="Arial" w:hAnsi="Arial" w:cs="Arial"/>
          <w:b/>
          <w:sz w:val="22"/>
          <w:szCs w:val="22"/>
        </w:rPr>
        <w:t>voz objemného odpadu</w:t>
      </w:r>
    </w:p>
    <w:p w14:paraId="455F19AF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C691A79" w14:textId="77777777" w:rsidR="00D25BA7" w:rsidRDefault="006101FB" w:rsidP="00D25BA7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1193C">
        <w:rPr>
          <w:rFonts w:ascii="Arial" w:hAnsi="Arial" w:cs="Arial"/>
          <w:sz w:val="22"/>
          <w:szCs w:val="22"/>
        </w:rPr>
        <w:t>S</w:t>
      </w:r>
      <w:r w:rsidR="000F645D" w:rsidRPr="00C1193C">
        <w:rPr>
          <w:rFonts w:ascii="Arial" w:hAnsi="Arial" w:cs="Arial"/>
          <w:sz w:val="22"/>
          <w:szCs w:val="22"/>
        </w:rPr>
        <w:t xml:space="preserve">voz objemného odpadu je zajišťován </w:t>
      </w:r>
      <w:r w:rsidR="00C1193C" w:rsidRPr="00C1193C">
        <w:rPr>
          <w:rFonts w:ascii="Arial" w:hAnsi="Arial" w:cs="Arial"/>
          <w:sz w:val="22"/>
          <w:szCs w:val="22"/>
        </w:rPr>
        <w:t xml:space="preserve">minimálně </w:t>
      </w:r>
      <w:r w:rsidR="000F645D" w:rsidRPr="0029755B">
        <w:rPr>
          <w:rFonts w:ascii="Arial" w:hAnsi="Arial" w:cs="Arial"/>
          <w:iCs/>
          <w:sz w:val="22"/>
          <w:szCs w:val="22"/>
        </w:rPr>
        <w:t>dvakrát ročně</w:t>
      </w:r>
      <w:r w:rsidR="00C1193C" w:rsidRPr="0029755B">
        <w:rPr>
          <w:rFonts w:ascii="Arial" w:hAnsi="Arial" w:cs="Arial"/>
          <w:iCs/>
          <w:sz w:val="22"/>
          <w:szCs w:val="22"/>
        </w:rPr>
        <w:t>,</w:t>
      </w:r>
      <w:r w:rsidR="000F645D" w:rsidRPr="0029755B">
        <w:rPr>
          <w:rFonts w:ascii="Arial" w:hAnsi="Arial" w:cs="Arial"/>
          <w:sz w:val="22"/>
          <w:szCs w:val="22"/>
        </w:rPr>
        <w:t xml:space="preserve"> </w:t>
      </w:r>
      <w:r w:rsidR="000F645D" w:rsidRPr="00C1193C">
        <w:rPr>
          <w:rFonts w:ascii="Arial" w:hAnsi="Arial" w:cs="Arial"/>
          <w:sz w:val="22"/>
          <w:szCs w:val="22"/>
        </w:rPr>
        <w:t>jeho odebíráním na předem vyhlášen</w:t>
      </w:r>
      <w:r w:rsidR="00C1193C">
        <w:rPr>
          <w:rFonts w:ascii="Arial" w:hAnsi="Arial" w:cs="Arial"/>
          <w:sz w:val="22"/>
          <w:szCs w:val="22"/>
        </w:rPr>
        <w:t>ém</w:t>
      </w:r>
      <w:r w:rsidR="000F645D" w:rsidRPr="00C1193C">
        <w:rPr>
          <w:rFonts w:ascii="Arial" w:hAnsi="Arial" w:cs="Arial"/>
          <w:sz w:val="22"/>
          <w:szCs w:val="22"/>
        </w:rPr>
        <w:t xml:space="preserve"> stanovišt</w:t>
      </w:r>
      <w:r w:rsidR="00C1193C">
        <w:rPr>
          <w:rFonts w:ascii="Arial" w:hAnsi="Arial" w:cs="Arial"/>
          <w:sz w:val="22"/>
          <w:szCs w:val="22"/>
        </w:rPr>
        <w:t>i</w:t>
      </w:r>
      <w:r w:rsidR="000F645D" w:rsidRPr="00C1193C">
        <w:rPr>
          <w:rFonts w:ascii="Arial" w:hAnsi="Arial" w:cs="Arial"/>
          <w:sz w:val="22"/>
          <w:szCs w:val="22"/>
        </w:rPr>
        <w:t xml:space="preserve"> přímo do zvláštních sběrných nádob k tomuto účelu určených. </w:t>
      </w:r>
    </w:p>
    <w:p w14:paraId="1729943D" w14:textId="77777777" w:rsidR="00C1193C" w:rsidRPr="00C1193C" w:rsidRDefault="00C1193C" w:rsidP="00081BEA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1289A70" w14:textId="77777777" w:rsidR="00D25BA7" w:rsidRPr="00553B78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7DB98FF4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52D4789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3C239A9D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3CEF5DBD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45EBFA4B" w14:textId="77777777" w:rsidR="0025354B" w:rsidRPr="001078B1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>do sběrných nádob. Pro účely této vyhlášky se sběrnými nádobami rozumějí</w:t>
      </w:r>
      <w:r w:rsidRPr="001078B1">
        <w:rPr>
          <w:rFonts w:ascii="Arial" w:hAnsi="Arial" w:cs="Arial"/>
          <w:color w:val="00B0F0"/>
          <w:sz w:val="22"/>
          <w:szCs w:val="22"/>
        </w:rPr>
        <w:t>:</w:t>
      </w:r>
      <w:r w:rsidR="00D736CB" w:rsidRPr="001078B1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08EDF8E6" w14:textId="77777777" w:rsidR="0025354B" w:rsidRPr="0029755B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29755B">
        <w:rPr>
          <w:rFonts w:ascii="Arial" w:hAnsi="Arial" w:cs="Arial"/>
          <w:bCs/>
          <w:sz w:val="22"/>
          <w:szCs w:val="22"/>
        </w:rPr>
        <w:t>popelnice</w:t>
      </w:r>
    </w:p>
    <w:p w14:paraId="2C724761" w14:textId="77777777" w:rsidR="0025354B" w:rsidRPr="0029755B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29755B">
        <w:rPr>
          <w:rFonts w:ascii="Arial" w:hAnsi="Arial" w:cs="Arial"/>
          <w:bCs/>
          <w:sz w:val="22"/>
          <w:szCs w:val="22"/>
        </w:rPr>
        <w:t>igelitové pytle</w:t>
      </w:r>
    </w:p>
    <w:p w14:paraId="37291414" w14:textId="77777777" w:rsidR="00CF5BE8" w:rsidRPr="0029755B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29755B">
        <w:rPr>
          <w:rFonts w:ascii="Arial" w:hAnsi="Arial" w:cs="Arial"/>
          <w:sz w:val="22"/>
          <w:szCs w:val="22"/>
        </w:rPr>
        <w:t>odpadkové koše</w:t>
      </w:r>
      <w:r w:rsidR="0025354B" w:rsidRPr="0029755B">
        <w:rPr>
          <w:rFonts w:ascii="Arial" w:hAnsi="Arial" w:cs="Arial"/>
          <w:sz w:val="22"/>
          <w:szCs w:val="22"/>
        </w:rPr>
        <w:t>, které jsou umístěny na veřejných prostranstvích v obci, sloužící pro odkládání drobného směsného komunálního odpadu.</w:t>
      </w:r>
    </w:p>
    <w:p w14:paraId="3DF413D0" w14:textId="77777777" w:rsidR="00CF5BE8" w:rsidRPr="009743BA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>S</w:t>
      </w:r>
      <w:r w:rsidR="00247C11">
        <w:rPr>
          <w:rFonts w:ascii="Arial" w:hAnsi="Arial" w:cs="Arial"/>
          <w:sz w:val="22"/>
          <w:szCs w:val="22"/>
        </w:rPr>
        <w:t>oustřeďování</w:t>
      </w:r>
      <w:r w:rsidRPr="009743BA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9743BA">
        <w:rPr>
          <w:rFonts w:ascii="Arial" w:hAnsi="Arial" w:cs="Arial"/>
          <w:sz w:val="22"/>
          <w:szCs w:val="22"/>
        </w:rPr>
        <w:br/>
        <w:t>v čl. 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Pr="009743BA">
        <w:rPr>
          <w:rFonts w:ascii="Arial" w:hAnsi="Arial" w:cs="Arial"/>
          <w:sz w:val="22"/>
          <w:szCs w:val="22"/>
        </w:rPr>
        <w:t xml:space="preserve"> 5. </w:t>
      </w:r>
    </w:p>
    <w:p w14:paraId="57A8F684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08060BA2" w14:textId="77777777" w:rsidR="000F4568" w:rsidRPr="00FB6AE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693339">
        <w:rPr>
          <w:rFonts w:ascii="Arial" w:hAnsi="Arial" w:cs="Arial"/>
          <w:b/>
          <w:sz w:val="22"/>
          <w:szCs w:val="22"/>
        </w:rPr>
        <w:t>7</w:t>
      </w:r>
    </w:p>
    <w:p w14:paraId="6AF90BFB" w14:textId="77777777" w:rsidR="008C3A2A" w:rsidRDefault="00BE72A2" w:rsidP="000F456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Nakládání s 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>komunální</w:t>
      </w:r>
      <w:r>
        <w:rPr>
          <w:rFonts w:ascii="Arial" w:hAnsi="Arial" w:cs="Arial"/>
          <w:b/>
          <w:bCs/>
          <w:sz w:val="22"/>
          <w:szCs w:val="22"/>
          <w:u w:val="none"/>
        </w:rPr>
        <w:t>m</w:t>
      </w:r>
      <w:r w:rsidR="000F4568"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 odpad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em vznikajícím 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>na území obce při činnosti právnických a podnikajících</w:t>
      </w:r>
      <w:r w:rsidR="00AF49AB">
        <w:rPr>
          <w:rFonts w:ascii="Arial" w:hAnsi="Arial" w:cs="Arial"/>
          <w:b/>
          <w:bCs/>
          <w:sz w:val="22"/>
          <w:szCs w:val="22"/>
          <w:u w:val="none"/>
        </w:rPr>
        <w:t xml:space="preserve"> fyzických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 xml:space="preserve"> osob</w:t>
      </w:r>
    </w:p>
    <w:p w14:paraId="6F4D9CFC" w14:textId="77777777" w:rsidR="00C1193C" w:rsidRPr="00C1193C" w:rsidRDefault="00C1193C" w:rsidP="00C1193C"/>
    <w:p w14:paraId="0F8C52AE" w14:textId="77777777" w:rsidR="00EB418C" w:rsidRDefault="001363E2" w:rsidP="0034317B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Právnické a podnikající fyzické osoby zapojené do obecního systému n</w:t>
      </w:r>
      <w:r w:rsidR="000F4568" w:rsidRPr="006814CB">
        <w:rPr>
          <w:rFonts w:ascii="Arial" w:hAnsi="Arial" w:cs="Arial"/>
          <w:sz w:val="22"/>
          <w:szCs w:val="22"/>
        </w:rPr>
        <w:t>a základě smlouvy s obcí komunální odpad dle čl. 2 odst</w:t>
      </w:r>
      <w:r>
        <w:rPr>
          <w:rFonts w:ascii="Arial" w:hAnsi="Arial" w:cs="Arial"/>
          <w:sz w:val="22"/>
          <w:szCs w:val="22"/>
        </w:rPr>
        <w:t>.</w:t>
      </w:r>
      <w:r w:rsidR="000F4568" w:rsidRPr="006814CB">
        <w:rPr>
          <w:rFonts w:ascii="Arial" w:hAnsi="Arial" w:cs="Arial"/>
          <w:sz w:val="22"/>
          <w:szCs w:val="22"/>
        </w:rPr>
        <w:t xml:space="preserve"> 1 písm</w:t>
      </w:r>
      <w:r w:rsidR="00EB418C">
        <w:rPr>
          <w:rFonts w:ascii="Arial" w:hAnsi="Arial" w:cs="Arial"/>
          <w:sz w:val="22"/>
          <w:szCs w:val="22"/>
        </w:rPr>
        <w:t>eno:</w:t>
      </w:r>
    </w:p>
    <w:p w14:paraId="154C9CAE" w14:textId="77777777" w:rsidR="00EB418C" w:rsidRPr="00081BEA" w:rsidRDefault="00081BEA" w:rsidP="00081BEA">
      <w:pPr>
        <w:autoSpaceDE w:val="0"/>
        <w:autoSpaceDN w:val="0"/>
        <w:adjustRightInd w:val="0"/>
        <w:ind w:left="426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a)</w:t>
      </w:r>
      <w:r>
        <w:rPr>
          <w:rFonts w:ascii="Arial" w:hAnsi="Arial" w:cs="Arial"/>
          <w:bCs/>
          <w:i/>
          <w:color w:val="000000"/>
        </w:rPr>
        <w:tab/>
      </w:r>
      <w:r w:rsidR="00EB418C" w:rsidRPr="00081BEA">
        <w:rPr>
          <w:rFonts w:ascii="Arial" w:hAnsi="Arial" w:cs="Arial"/>
          <w:bCs/>
          <w:i/>
          <w:color w:val="000000"/>
        </w:rPr>
        <w:t>Biologické odpady</w:t>
      </w:r>
      <w:r w:rsidR="00EB418C" w:rsidRPr="00081BEA">
        <w:rPr>
          <w:rFonts w:ascii="Arial" w:hAnsi="Arial" w:cs="Arial"/>
          <w:bCs/>
          <w:i/>
        </w:rPr>
        <w:t>,</w:t>
      </w:r>
    </w:p>
    <w:p w14:paraId="37236CEB" w14:textId="77777777" w:rsidR="00EB418C" w:rsidRPr="00081BEA" w:rsidRDefault="00081BEA" w:rsidP="00081BEA">
      <w:pPr>
        <w:tabs>
          <w:tab w:val="left" w:pos="567"/>
        </w:tabs>
        <w:autoSpaceDE w:val="0"/>
        <w:autoSpaceDN w:val="0"/>
        <w:adjustRightInd w:val="0"/>
        <w:ind w:left="426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b)</w:t>
      </w:r>
      <w:r>
        <w:rPr>
          <w:rFonts w:ascii="Arial" w:hAnsi="Arial" w:cs="Arial"/>
          <w:bCs/>
          <w:i/>
          <w:color w:val="000000"/>
        </w:rPr>
        <w:tab/>
      </w:r>
      <w:r w:rsidR="00EB418C" w:rsidRPr="00081BEA">
        <w:rPr>
          <w:rFonts w:ascii="Arial" w:hAnsi="Arial" w:cs="Arial"/>
          <w:bCs/>
          <w:i/>
          <w:color w:val="000000"/>
        </w:rPr>
        <w:t>Papír,</w:t>
      </w:r>
    </w:p>
    <w:p w14:paraId="65164591" w14:textId="77777777" w:rsidR="00EB418C" w:rsidRPr="00081BEA" w:rsidRDefault="00081BEA" w:rsidP="00081BEA">
      <w:pPr>
        <w:tabs>
          <w:tab w:val="left" w:pos="567"/>
        </w:tabs>
        <w:autoSpaceDE w:val="0"/>
        <w:autoSpaceDN w:val="0"/>
        <w:adjustRightInd w:val="0"/>
        <w:ind w:left="426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c)</w:t>
      </w:r>
      <w:r>
        <w:rPr>
          <w:rFonts w:ascii="Arial" w:hAnsi="Arial" w:cs="Arial"/>
          <w:bCs/>
          <w:i/>
          <w:color w:val="000000"/>
        </w:rPr>
        <w:tab/>
      </w:r>
      <w:r w:rsidR="00EB418C" w:rsidRPr="00081BEA">
        <w:rPr>
          <w:rFonts w:ascii="Arial" w:hAnsi="Arial" w:cs="Arial"/>
          <w:bCs/>
          <w:i/>
          <w:color w:val="000000"/>
        </w:rPr>
        <w:t>Plasty včetně PET lahví,</w:t>
      </w:r>
    </w:p>
    <w:p w14:paraId="2277AF7B" w14:textId="77777777" w:rsidR="00EB418C" w:rsidRPr="00081BEA" w:rsidRDefault="00081BEA" w:rsidP="00081BEA">
      <w:pPr>
        <w:autoSpaceDE w:val="0"/>
        <w:autoSpaceDN w:val="0"/>
        <w:adjustRightInd w:val="0"/>
        <w:ind w:left="426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d)</w:t>
      </w:r>
      <w:r>
        <w:rPr>
          <w:rFonts w:ascii="Arial" w:hAnsi="Arial" w:cs="Arial"/>
          <w:bCs/>
          <w:i/>
          <w:color w:val="000000"/>
        </w:rPr>
        <w:tab/>
      </w:r>
      <w:r w:rsidR="00EB418C" w:rsidRPr="00081BEA">
        <w:rPr>
          <w:rFonts w:ascii="Arial" w:hAnsi="Arial" w:cs="Arial"/>
          <w:bCs/>
          <w:i/>
          <w:color w:val="000000"/>
        </w:rPr>
        <w:t>Sklo,</w:t>
      </w:r>
    </w:p>
    <w:p w14:paraId="6493D96C" w14:textId="77777777" w:rsidR="00EB418C" w:rsidRPr="00081BEA" w:rsidRDefault="00081BEA" w:rsidP="00081BEA">
      <w:pPr>
        <w:autoSpaceDE w:val="0"/>
        <w:autoSpaceDN w:val="0"/>
        <w:adjustRightInd w:val="0"/>
        <w:ind w:left="426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e)</w:t>
      </w:r>
      <w:r>
        <w:rPr>
          <w:rFonts w:ascii="Arial" w:hAnsi="Arial" w:cs="Arial"/>
          <w:bCs/>
          <w:i/>
          <w:color w:val="000000"/>
        </w:rPr>
        <w:tab/>
      </w:r>
      <w:r w:rsidR="00EB418C" w:rsidRPr="00081BEA">
        <w:rPr>
          <w:rFonts w:ascii="Arial" w:hAnsi="Arial" w:cs="Arial"/>
          <w:bCs/>
          <w:i/>
          <w:color w:val="000000"/>
        </w:rPr>
        <w:t>Kovy,</w:t>
      </w:r>
    </w:p>
    <w:p w14:paraId="1708F8FA" w14:textId="77777777" w:rsidR="00EB418C" w:rsidRPr="00871FF1" w:rsidRDefault="00081BEA" w:rsidP="00081BEA">
      <w:pPr>
        <w:ind w:left="426"/>
        <w:rPr>
          <w:rFonts w:ascii="Arial" w:hAnsi="Arial" w:cs="Arial"/>
          <w:i/>
          <w:iCs/>
          <w:sz w:val="22"/>
          <w:szCs w:val="22"/>
        </w:rPr>
      </w:pPr>
      <w:r w:rsidRPr="00871FF1">
        <w:rPr>
          <w:rFonts w:ascii="Arial" w:hAnsi="Arial" w:cs="Arial"/>
          <w:bCs/>
          <w:i/>
          <w:color w:val="000000"/>
          <w:sz w:val="22"/>
          <w:szCs w:val="22"/>
        </w:rPr>
        <w:t>f)</w:t>
      </w:r>
      <w:r w:rsidRPr="00871FF1">
        <w:rPr>
          <w:rFonts w:ascii="Arial" w:hAnsi="Arial" w:cs="Arial"/>
          <w:bCs/>
          <w:i/>
          <w:color w:val="000000"/>
          <w:sz w:val="22"/>
          <w:szCs w:val="22"/>
        </w:rPr>
        <w:tab/>
      </w:r>
      <w:r w:rsidR="00EB418C" w:rsidRPr="00871FF1">
        <w:rPr>
          <w:rFonts w:ascii="Arial" w:hAnsi="Arial" w:cs="Arial"/>
          <w:bCs/>
          <w:i/>
          <w:color w:val="000000"/>
          <w:sz w:val="22"/>
          <w:szCs w:val="22"/>
        </w:rPr>
        <w:t>Nebezpečné odpady,</w:t>
      </w:r>
    </w:p>
    <w:p w14:paraId="4E444225" w14:textId="77777777" w:rsidR="00EB418C" w:rsidRPr="00871FF1" w:rsidRDefault="00081BEA" w:rsidP="00081BEA">
      <w:pPr>
        <w:ind w:left="426"/>
        <w:rPr>
          <w:rFonts w:ascii="Arial" w:hAnsi="Arial" w:cs="Arial"/>
          <w:bCs/>
          <w:i/>
          <w:color w:val="000000"/>
          <w:sz w:val="22"/>
          <w:szCs w:val="22"/>
        </w:rPr>
      </w:pPr>
      <w:r w:rsidRPr="00871FF1">
        <w:rPr>
          <w:rFonts w:ascii="Arial" w:hAnsi="Arial" w:cs="Arial"/>
          <w:bCs/>
          <w:i/>
          <w:color w:val="000000"/>
          <w:sz w:val="22"/>
          <w:szCs w:val="22"/>
        </w:rPr>
        <w:t>g)</w:t>
      </w:r>
      <w:r w:rsidRPr="00871FF1">
        <w:rPr>
          <w:rFonts w:ascii="Arial" w:hAnsi="Arial" w:cs="Arial"/>
          <w:bCs/>
          <w:i/>
          <w:color w:val="000000"/>
          <w:sz w:val="22"/>
          <w:szCs w:val="22"/>
        </w:rPr>
        <w:tab/>
      </w:r>
      <w:r w:rsidR="00EB418C" w:rsidRPr="00871FF1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2BAA6F8B" w14:textId="77777777" w:rsidR="00EB418C" w:rsidRPr="00871FF1" w:rsidRDefault="00081BEA" w:rsidP="00081BEA">
      <w:pPr>
        <w:ind w:left="426"/>
        <w:rPr>
          <w:rFonts w:ascii="Arial" w:hAnsi="Arial" w:cs="Arial"/>
          <w:i/>
          <w:iCs/>
          <w:sz w:val="22"/>
          <w:szCs w:val="22"/>
        </w:rPr>
      </w:pPr>
      <w:r w:rsidRPr="00871FF1">
        <w:rPr>
          <w:rFonts w:ascii="Arial" w:hAnsi="Arial" w:cs="Arial"/>
          <w:i/>
          <w:iCs/>
          <w:sz w:val="22"/>
          <w:szCs w:val="22"/>
        </w:rPr>
        <w:t>h</w:t>
      </w:r>
      <w:r w:rsidR="002509FC" w:rsidRPr="00871FF1">
        <w:rPr>
          <w:rFonts w:ascii="Arial" w:hAnsi="Arial" w:cs="Arial"/>
          <w:i/>
          <w:iCs/>
          <w:sz w:val="22"/>
          <w:szCs w:val="22"/>
        </w:rPr>
        <w:t xml:space="preserve">) </w:t>
      </w:r>
      <w:r w:rsidR="00EB418C" w:rsidRPr="00871FF1"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4485E2C4" w14:textId="7AB2996C" w:rsidR="00EB418C" w:rsidRDefault="00081BEA" w:rsidP="00081BEA">
      <w:pPr>
        <w:ind w:left="426"/>
        <w:rPr>
          <w:rFonts w:ascii="Arial" w:hAnsi="Arial" w:cs="Arial"/>
          <w:i/>
          <w:iCs/>
          <w:sz w:val="22"/>
          <w:szCs w:val="22"/>
        </w:rPr>
      </w:pPr>
      <w:r w:rsidRPr="00871FF1">
        <w:rPr>
          <w:rFonts w:ascii="Arial" w:hAnsi="Arial" w:cs="Arial"/>
          <w:i/>
          <w:iCs/>
          <w:sz w:val="22"/>
          <w:szCs w:val="22"/>
        </w:rPr>
        <w:t>i)</w:t>
      </w:r>
      <w:r w:rsidR="002509FC" w:rsidRPr="00871FF1">
        <w:rPr>
          <w:rFonts w:ascii="Arial" w:hAnsi="Arial" w:cs="Arial"/>
          <w:i/>
          <w:iCs/>
          <w:sz w:val="22"/>
          <w:szCs w:val="22"/>
        </w:rPr>
        <w:t xml:space="preserve"> S</w:t>
      </w:r>
      <w:r w:rsidR="00EB418C" w:rsidRPr="00871FF1">
        <w:rPr>
          <w:rFonts w:ascii="Arial" w:hAnsi="Arial" w:cs="Arial"/>
          <w:i/>
          <w:iCs/>
          <w:sz w:val="22"/>
          <w:szCs w:val="22"/>
        </w:rPr>
        <w:t>měsný komunální odpad</w:t>
      </w:r>
      <w:r w:rsidR="00871FF1">
        <w:rPr>
          <w:rFonts w:ascii="Arial" w:hAnsi="Arial" w:cs="Arial"/>
          <w:i/>
          <w:iCs/>
          <w:sz w:val="22"/>
          <w:szCs w:val="22"/>
        </w:rPr>
        <w:t>,</w:t>
      </w:r>
    </w:p>
    <w:p w14:paraId="5F5946AD" w14:textId="77777777" w:rsidR="00927167" w:rsidRDefault="00927167" w:rsidP="00927167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 j) </w:t>
      </w:r>
      <w:r w:rsidR="002509FC">
        <w:rPr>
          <w:rFonts w:ascii="Arial" w:hAnsi="Arial" w:cs="Arial"/>
          <w:i/>
          <w:iCs/>
          <w:sz w:val="22"/>
          <w:szCs w:val="22"/>
        </w:rPr>
        <w:t>T</w:t>
      </w:r>
      <w:r>
        <w:rPr>
          <w:rFonts w:ascii="Arial" w:hAnsi="Arial" w:cs="Arial"/>
          <w:i/>
          <w:iCs/>
          <w:sz w:val="22"/>
          <w:szCs w:val="22"/>
        </w:rPr>
        <w:t>extil (v režimu zákona o odpadech)</w:t>
      </w:r>
    </w:p>
    <w:p w14:paraId="7EF95401" w14:textId="77777777" w:rsidR="002509FC" w:rsidRDefault="002509FC" w:rsidP="00EB418C">
      <w:pPr>
        <w:jc w:val="both"/>
        <w:rPr>
          <w:rFonts w:ascii="Arial" w:hAnsi="Arial" w:cs="Arial"/>
          <w:sz w:val="22"/>
          <w:szCs w:val="22"/>
        </w:rPr>
      </w:pPr>
    </w:p>
    <w:p w14:paraId="3E189F8D" w14:textId="77777777" w:rsidR="007F1B02" w:rsidRDefault="00E8508A" w:rsidP="00EB4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51ADC15C" w14:textId="77777777" w:rsidR="00EB418C" w:rsidRDefault="00E8508A" w:rsidP="00EB4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EB418C" w:rsidRPr="006814CB">
        <w:rPr>
          <w:rFonts w:ascii="Arial" w:hAnsi="Arial" w:cs="Arial"/>
          <w:sz w:val="22"/>
          <w:szCs w:val="22"/>
        </w:rPr>
        <w:t>P</w:t>
      </w:r>
      <w:r w:rsidR="00BA2FB8" w:rsidRPr="006814CB">
        <w:rPr>
          <w:rFonts w:ascii="Arial" w:hAnsi="Arial" w:cs="Arial"/>
          <w:sz w:val="22"/>
          <w:szCs w:val="22"/>
        </w:rPr>
        <w:t>ředáva</w:t>
      </w:r>
      <w:r w:rsidR="001363E2">
        <w:rPr>
          <w:rFonts w:ascii="Arial" w:hAnsi="Arial" w:cs="Arial"/>
          <w:sz w:val="22"/>
          <w:szCs w:val="22"/>
        </w:rPr>
        <w:t>jí</w:t>
      </w:r>
      <w:r w:rsidR="00EB418C">
        <w:rPr>
          <w:rFonts w:ascii="Arial" w:hAnsi="Arial" w:cs="Arial"/>
          <w:sz w:val="22"/>
          <w:szCs w:val="22"/>
        </w:rPr>
        <w:t>:</w:t>
      </w:r>
    </w:p>
    <w:p w14:paraId="11DFB7CC" w14:textId="77777777" w:rsidR="00EB418C" w:rsidRPr="0029755B" w:rsidRDefault="00EB418C" w:rsidP="00EB418C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i/>
          <w:sz w:val="22"/>
          <w:szCs w:val="22"/>
        </w:rPr>
      </w:pPr>
      <w:r w:rsidRPr="0029755B">
        <w:rPr>
          <w:rFonts w:ascii="Arial" w:hAnsi="Arial" w:cs="Arial"/>
          <w:i/>
          <w:sz w:val="22"/>
          <w:szCs w:val="22"/>
        </w:rPr>
        <w:t>a) Sběrné nádoby na papír, sklo, kovy, jedlé tuky</w:t>
      </w:r>
      <w:r w:rsidR="007F1B02">
        <w:rPr>
          <w:rFonts w:ascii="Arial" w:hAnsi="Arial" w:cs="Arial"/>
          <w:i/>
          <w:sz w:val="22"/>
          <w:szCs w:val="22"/>
        </w:rPr>
        <w:t>,</w:t>
      </w:r>
      <w:r w:rsidRPr="0029755B">
        <w:rPr>
          <w:rFonts w:ascii="Arial" w:hAnsi="Arial" w:cs="Arial"/>
          <w:i/>
          <w:sz w:val="22"/>
          <w:szCs w:val="22"/>
        </w:rPr>
        <w:t xml:space="preserve"> oleje</w:t>
      </w:r>
      <w:r w:rsidR="007F1B02">
        <w:rPr>
          <w:rFonts w:ascii="Arial" w:hAnsi="Arial" w:cs="Arial"/>
          <w:i/>
          <w:sz w:val="22"/>
          <w:szCs w:val="22"/>
        </w:rPr>
        <w:t xml:space="preserve"> a textil (v režimu zákona o odpadech)</w:t>
      </w:r>
      <w:r w:rsidRPr="0029755B">
        <w:rPr>
          <w:rFonts w:ascii="Arial" w:hAnsi="Arial" w:cs="Arial"/>
          <w:i/>
          <w:sz w:val="22"/>
          <w:szCs w:val="22"/>
        </w:rPr>
        <w:t xml:space="preserve"> jsou umístěny u bývalé prodejny č. p. 20.</w:t>
      </w:r>
    </w:p>
    <w:p w14:paraId="4E9ACAA0" w14:textId="2070DEFD" w:rsidR="00EB418C" w:rsidRPr="0029755B" w:rsidRDefault="00EB418C" w:rsidP="00EB418C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i/>
          <w:sz w:val="22"/>
          <w:szCs w:val="22"/>
        </w:rPr>
      </w:pPr>
      <w:r w:rsidRPr="0029755B">
        <w:rPr>
          <w:rFonts w:ascii="Arial" w:hAnsi="Arial" w:cs="Arial"/>
          <w:i/>
          <w:sz w:val="22"/>
          <w:szCs w:val="22"/>
        </w:rPr>
        <w:t>b) Sběrné nádoby na plast, papír a sklo jsou umístěny u autobusové zastávky Pod smrkem.</w:t>
      </w:r>
    </w:p>
    <w:p w14:paraId="235C3AD6" w14:textId="252766AE" w:rsidR="00EB418C" w:rsidRPr="0029755B" w:rsidRDefault="00EB418C" w:rsidP="00EB418C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29755B">
        <w:rPr>
          <w:rFonts w:ascii="Arial" w:hAnsi="Arial" w:cs="Arial"/>
          <w:i/>
          <w:sz w:val="22"/>
          <w:szCs w:val="22"/>
        </w:rPr>
        <w:t>c) sběrné nádoby na plast</w:t>
      </w:r>
      <w:r w:rsidR="00871FF1">
        <w:rPr>
          <w:rFonts w:ascii="Arial" w:hAnsi="Arial" w:cs="Arial"/>
          <w:i/>
          <w:sz w:val="22"/>
          <w:szCs w:val="22"/>
        </w:rPr>
        <w:t>y</w:t>
      </w:r>
      <w:r w:rsidRPr="0029755B">
        <w:rPr>
          <w:rFonts w:ascii="Arial" w:hAnsi="Arial" w:cs="Arial"/>
          <w:i/>
          <w:sz w:val="22"/>
          <w:szCs w:val="22"/>
        </w:rPr>
        <w:t xml:space="preserve"> a papír jsou umístěny u č. p. 39</w:t>
      </w:r>
    </w:p>
    <w:p w14:paraId="2449EE00" w14:textId="77777777" w:rsidR="00EB418C" w:rsidRPr="0029755B" w:rsidRDefault="00EB418C" w:rsidP="00EB418C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i/>
          <w:sz w:val="22"/>
          <w:szCs w:val="22"/>
        </w:rPr>
      </w:pPr>
      <w:r w:rsidRPr="0029755B">
        <w:rPr>
          <w:rFonts w:ascii="Arial" w:hAnsi="Arial" w:cs="Arial"/>
          <w:i/>
          <w:sz w:val="22"/>
          <w:szCs w:val="22"/>
        </w:rPr>
        <w:t>d) Velkoobjemový kontejner na objemný odpad je umístěn u obecního úřadu č. p. 86.</w:t>
      </w:r>
    </w:p>
    <w:p w14:paraId="27CB2CD6" w14:textId="77777777" w:rsidR="009E59D9" w:rsidRDefault="00EB418C" w:rsidP="00E8508A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i/>
          <w:iCs/>
          <w:sz w:val="22"/>
          <w:szCs w:val="22"/>
        </w:rPr>
      </w:pPr>
      <w:r w:rsidRPr="0029755B">
        <w:rPr>
          <w:rFonts w:ascii="Arial" w:hAnsi="Arial" w:cs="Arial"/>
          <w:i/>
          <w:iCs/>
          <w:sz w:val="22"/>
          <w:szCs w:val="22"/>
        </w:rPr>
        <w:t>e) Velkoobjemový kontejner na biologický odpad je um</w:t>
      </w:r>
      <w:r w:rsidR="00E8508A">
        <w:rPr>
          <w:rFonts w:ascii="Arial" w:hAnsi="Arial" w:cs="Arial"/>
          <w:i/>
          <w:iCs/>
          <w:sz w:val="22"/>
          <w:szCs w:val="22"/>
        </w:rPr>
        <w:t>ístěn u obecního úřadu č. p. 86</w:t>
      </w:r>
    </w:p>
    <w:p w14:paraId="5899AB15" w14:textId="77777777" w:rsidR="00871FF1" w:rsidRDefault="009E59D9" w:rsidP="00E8508A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f) </w:t>
      </w:r>
      <w:r w:rsidR="00871FF1">
        <w:rPr>
          <w:rFonts w:ascii="Arial" w:hAnsi="Arial" w:cs="Arial"/>
          <w:i/>
          <w:iCs/>
          <w:sz w:val="22"/>
          <w:szCs w:val="22"/>
        </w:rPr>
        <w:t>Nebezpečné odpady se předávají dle čl. 4 této vyhlášky.</w:t>
      </w:r>
    </w:p>
    <w:p w14:paraId="433C29B3" w14:textId="594B0A08" w:rsidR="00D27F18" w:rsidRDefault="00871FF1" w:rsidP="00E8508A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g) Směsný komunální odpad se předává dle čl. 6 této vyhlášky. </w:t>
      </w:r>
      <w:r w:rsidR="00EB418C" w:rsidRPr="0029755B">
        <w:rPr>
          <w:rFonts w:ascii="Arial" w:hAnsi="Arial" w:cs="Arial"/>
          <w:i/>
          <w:iCs/>
          <w:sz w:val="22"/>
          <w:szCs w:val="22"/>
        </w:rPr>
        <w:t xml:space="preserve">    </w:t>
      </w:r>
    </w:p>
    <w:p w14:paraId="76189E9A" w14:textId="77777777" w:rsidR="00E8508A" w:rsidRDefault="00E8508A" w:rsidP="00E8508A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29896D56" w14:textId="77777777" w:rsidR="00AC4B55" w:rsidRPr="00AC4B55" w:rsidRDefault="00BA2FB8" w:rsidP="0034317B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6814CB">
        <w:rPr>
          <w:rFonts w:ascii="Arial" w:hAnsi="Arial" w:cs="Arial"/>
          <w:sz w:val="22"/>
          <w:szCs w:val="22"/>
        </w:rPr>
        <w:t xml:space="preserve">Výše úhrady </w:t>
      </w:r>
      <w:r w:rsidR="00421C34">
        <w:rPr>
          <w:rFonts w:ascii="Arial" w:hAnsi="Arial" w:cs="Arial"/>
          <w:sz w:val="22"/>
          <w:szCs w:val="22"/>
        </w:rPr>
        <w:t xml:space="preserve">za zapojení do obecního systému </w:t>
      </w:r>
      <w:r w:rsidRPr="006814CB">
        <w:rPr>
          <w:rFonts w:ascii="Arial" w:hAnsi="Arial" w:cs="Arial"/>
          <w:sz w:val="22"/>
          <w:szCs w:val="22"/>
        </w:rPr>
        <w:t xml:space="preserve">se stanoví </w:t>
      </w:r>
      <w:r w:rsidR="00B274F8">
        <w:rPr>
          <w:rFonts w:ascii="Arial" w:hAnsi="Arial" w:cs="Arial"/>
          <w:sz w:val="22"/>
          <w:szCs w:val="22"/>
        </w:rPr>
        <w:t>ceníkem, který je uvedený na webu obce</w:t>
      </w:r>
      <w:r w:rsidR="00EB418C">
        <w:rPr>
          <w:rFonts w:ascii="Arial" w:hAnsi="Arial" w:cs="Arial"/>
          <w:sz w:val="22"/>
          <w:szCs w:val="22"/>
        </w:rPr>
        <w:t>.</w:t>
      </w:r>
      <w:r w:rsidR="00693339" w:rsidRPr="006814CB">
        <w:rPr>
          <w:rFonts w:ascii="Arial" w:hAnsi="Arial" w:cs="Arial"/>
          <w:color w:val="00B0F0"/>
          <w:sz w:val="22"/>
          <w:szCs w:val="22"/>
        </w:rPr>
        <w:t xml:space="preserve"> </w:t>
      </w:r>
    </w:p>
    <w:p w14:paraId="18344B98" w14:textId="77777777" w:rsidR="00AC4B55" w:rsidRPr="00AC4B55" w:rsidRDefault="00AC4B55" w:rsidP="00AC4B55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2944C768" w14:textId="2374E6AD" w:rsidR="000F4568" w:rsidRPr="009D5C19" w:rsidRDefault="00693339" w:rsidP="0034317B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D5C19">
        <w:rPr>
          <w:rFonts w:ascii="Arial" w:hAnsi="Arial" w:cs="Arial"/>
          <w:sz w:val="22"/>
          <w:szCs w:val="22"/>
        </w:rPr>
        <w:t xml:space="preserve">Úhrada se vybírá </w:t>
      </w:r>
      <w:r w:rsidR="00EB418C">
        <w:rPr>
          <w:rFonts w:ascii="Arial" w:hAnsi="Arial" w:cs="Arial"/>
          <w:sz w:val="22"/>
          <w:szCs w:val="22"/>
        </w:rPr>
        <w:t>ročně</w:t>
      </w:r>
      <w:r w:rsidR="00871FF1">
        <w:rPr>
          <w:rFonts w:ascii="Arial" w:hAnsi="Arial" w:cs="Arial"/>
          <w:sz w:val="22"/>
          <w:szCs w:val="22"/>
        </w:rPr>
        <w:t>,</w:t>
      </w:r>
      <w:r w:rsidR="00421C34" w:rsidRPr="009D5C19">
        <w:rPr>
          <w:rFonts w:ascii="Arial" w:hAnsi="Arial" w:cs="Arial"/>
          <w:color w:val="00B0F0"/>
          <w:sz w:val="22"/>
          <w:szCs w:val="22"/>
        </w:rPr>
        <w:t xml:space="preserve"> </w:t>
      </w:r>
      <w:r w:rsidR="00421C34" w:rsidRPr="009D5C19">
        <w:rPr>
          <w:rFonts w:ascii="Arial" w:hAnsi="Arial" w:cs="Arial"/>
          <w:sz w:val="22"/>
          <w:szCs w:val="22"/>
        </w:rPr>
        <w:t xml:space="preserve">a </w:t>
      </w:r>
      <w:r w:rsidR="00A47650" w:rsidRPr="009D5C19">
        <w:rPr>
          <w:rFonts w:ascii="Arial" w:hAnsi="Arial" w:cs="Arial"/>
          <w:sz w:val="22"/>
          <w:szCs w:val="22"/>
        </w:rPr>
        <w:t xml:space="preserve">to </w:t>
      </w:r>
      <w:r w:rsidR="00A47650" w:rsidRPr="00E8508A">
        <w:rPr>
          <w:rFonts w:ascii="Arial" w:hAnsi="Arial" w:cs="Arial"/>
          <w:sz w:val="22"/>
          <w:szCs w:val="22"/>
        </w:rPr>
        <w:t>v</w:t>
      </w:r>
      <w:r w:rsidR="00871FF1">
        <w:rPr>
          <w:rFonts w:ascii="Arial" w:hAnsi="Arial" w:cs="Arial"/>
          <w:sz w:val="22"/>
          <w:szCs w:val="22"/>
        </w:rPr>
        <w:t> </w:t>
      </w:r>
      <w:r w:rsidR="00A47650" w:rsidRPr="00E8508A">
        <w:rPr>
          <w:rFonts w:ascii="Arial" w:hAnsi="Arial" w:cs="Arial"/>
          <w:sz w:val="22"/>
          <w:szCs w:val="22"/>
        </w:rPr>
        <w:t>hotovosti</w:t>
      </w:r>
      <w:r w:rsidR="00871FF1">
        <w:rPr>
          <w:rFonts w:ascii="Arial" w:hAnsi="Arial" w:cs="Arial"/>
          <w:sz w:val="22"/>
          <w:szCs w:val="22"/>
        </w:rPr>
        <w:t xml:space="preserve"> nebo</w:t>
      </w:r>
      <w:r w:rsidR="00A47650" w:rsidRPr="00E8508A">
        <w:rPr>
          <w:rFonts w:ascii="Arial" w:hAnsi="Arial" w:cs="Arial"/>
          <w:sz w:val="22"/>
          <w:szCs w:val="22"/>
        </w:rPr>
        <w:t xml:space="preserve"> převodem na účet</w:t>
      </w:r>
      <w:r w:rsidR="00EB418C" w:rsidRPr="00E8508A">
        <w:rPr>
          <w:rFonts w:ascii="Arial" w:hAnsi="Arial" w:cs="Arial"/>
          <w:sz w:val="22"/>
          <w:szCs w:val="22"/>
        </w:rPr>
        <w:t xml:space="preserve"> obecního úřadu </w:t>
      </w:r>
      <w:r w:rsidR="00E8508A" w:rsidRPr="00E8508A">
        <w:rPr>
          <w:rFonts w:ascii="Arial" w:hAnsi="Arial" w:cs="Arial"/>
          <w:sz w:val="22"/>
          <w:szCs w:val="22"/>
        </w:rPr>
        <w:t xml:space="preserve">číslo </w:t>
      </w:r>
      <w:r w:rsidR="00EB418C" w:rsidRPr="00EB418C">
        <w:rPr>
          <w:rStyle w:val="Siln"/>
          <w:rFonts w:ascii="Arial" w:hAnsi="Arial" w:cs="Arial"/>
          <w:b w:val="0"/>
          <w:color w:val="000000"/>
          <w:sz w:val="22"/>
          <w:szCs w:val="22"/>
        </w:rPr>
        <w:t>283963025/0300</w:t>
      </w:r>
      <w:r w:rsidR="00EB418C">
        <w:rPr>
          <w:rStyle w:val="Siln"/>
          <w:rFonts w:ascii="Arial" w:hAnsi="Arial" w:cs="Arial"/>
          <w:b w:val="0"/>
          <w:color w:val="000000"/>
          <w:sz w:val="22"/>
          <w:szCs w:val="22"/>
        </w:rPr>
        <w:t>.</w:t>
      </w:r>
    </w:p>
    <w:p w14:paraId="4EA2BBAB" w14:textId="77777777" w:rsidR="00CC4B32" w:rsidRPr="006814CB" w:rsidRDefault="00CC4B32" w:rsidP="00AC4B55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5406759F" w14:textId="77777777" w:rsidR="000F4568" w:rsidRPr="00FB6AE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693339">
        <w:rPr>
          <w:rFonts w:ascii="Arial" w:hAnsi="Arial" w:cs="Arial"/>
          <w:b/>
          <w:sz w:val="22"/>
          <w:szCs w:val="22"/>
        </w:rPr>
        <w:t>8</w:t>
      </w:r>
    </w:p>
    <w:p w14:paraId="16DB4130" w14:textId="77777777" w:rsidR="000F4568" w:rsidRDefault="000F4568" w:rsidP="000F456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movitými věcmi</w:t>
      </w:r>
      <w:r w:rsidR="00723DF9">
        <w:rPr>
          <w:rFonts w:ascii="Arial" w:hAnsi="Arial" w:cs="Arial"/>
          <w:b/>
          <w:bCs/>
          <w:sz w:val="22"/>
          <w:szCs w:val="22"/>
          <w:u w:val="none"/>
        </w:rPr>
        <w:t xml:space="preserve"> v rámci předcházení vzniku odpadu</w:t>
      </w:r>
    </w:p>
    <w:p w14:paraId="74607B8B" w14:textId="72D96D73" w:rsidR="00543342" w:rsidRPr="00871FF1" w:rsidRDefault="00543342" w:rsidP="00871FF1">
      <w:pPr>
        <w:pStyle w:val="Odstavecseseznamem"/>
        <w:numPr>
          <w:ilvl w:val="0"/>
          <w:numId w:val="34"/>
        </w:numPr>
        <w:tabs>
          <w:tab w:val="num" w:pos="426"/>
        </w:tabs>
        <w:ind w:left="426" w:hanging="426"/>
        <w:jc w:val="both"/>
        <w:rPr>
          <w:rFonts w:ascii="Arial" w:hAnsi="Arial" w:cs="Arial"/>
        </w:rPr>
      </w:pPr>
      <w:r w:rsidRPr="00871FF1">
        <w:rPr>
          <w:rFonts w:ascii="Arial" w:hAnsi="Arial" w:cs="Arial"/>
        </w:rPr>
        <w:t xml:space="preserve">Obec v rámci předcházení vzniku odpadu </w:t>
      </w:r>
      <w:r w:rsidR="009743BA" w:rsidRPr="00871FF1">
        <w:rPr>
          <w:rFonts w:ascii="Arial" w:hAnsi="Arial" w:cs="Arial"/>
        </w:rPr>
        <w:t>za účelem jejich</w:t>
      </w:r>
      <w:r w:rsidR="00AF49AB" w:rsidRPr="00871FF1">
        <w:rPr>
          <w:rFonts w:ascii="Arial" w:hAnsi="Arial" w:cs="Arial"/>
        </w:rPr>
        <w:t xml:space="preserve"> opětovného použití </w:t>
      </w:r>
      <w:r w:rsidRPr="00871FF1">
        <w:rPr>
          <w:rFonts w:ascii="Arial" w:hAnsi="Arial" w:cs="Arial"/>
        </w:rPr>
        <w:t xml:space="preserve">nakládá s těmito </w:t>
      </w:r>
      <w:r w:rsidR="00352DD8" w:rsidRPr="00871FF1">
        <w:rPr>
          <w:rFonts w:ascii="Arial" w:hAnsi="Arial" w:cs="Arial"/>
        </w:rPr>
        <w:t xml:space="preserve">movitými </w:t>
      </w:r>
      <w:r w:rsidRPr="00871FF1">
        <w:rPr>
          <w:rFonts w:ascii="Arial" w:hAnsi="Arial" w:cs="Arial"/>
        </w:rPr>
        <w:t>věcmi:</w:t>
      </w:r>
    </w:p>
    <w:p w14:paraId="57B926F8" w14:textId="77777777" w:rsidR="00543342" w:rsidRPr="0031415A" w:rsidRDefault="00D27F18" w:rsidP="00543342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B418C">
        <w:rPr>
          <w:rFonts w:ascii="Arial" w:hAnsi="Arial" w:cs="Arial"/>
          <w:sz w:val="22"/>
          <w:szCs w:val="22"/>
        </w:rPr>
        <w:t>a</w:t>
      </w:r>
      <w:r w:rsidR="00543342" w:rsidRPr="0031415A">
        <w:rPr>
          <w:rFonts w:ascii="Arial" w:hAnsi="Arial" w:cs="Arial"/>
          <w:sz w:val="22"/>
          <w:szCs w:val="22"/>
        </w:rPr>
        <w:t>)</w:t>
      </w:r>
      <w:r w:rsidR="00BE347C">
        <w:rPr>
          <w:rFonts w:ascii="Arial" w:hAnsi="Arial" w:cs="Arial"/>
          <w:sz w:val="22"/>
          <w:szCs w:val="22"/>
        </w:rPr>
        <w:t xml:space="preserve"> oděvy a textil</w:t>
      </w:r>
      <w:r w:rsidR="002509FC">
        <w:rPr>
          <w:rFonts w:ascii="Arial" w:hAnsi="Arial" w:cs="Arial"/>
          <w:sz w:val="22"/>
          <w:szCs w:val="22"/>
        </w:rPr>
        <w:t xml:space="preserve"> </w:t>
      </w:r>
    </w:p>
    <w:p w14:paraId="7518D3CE" w14:textId="77777777" w:rsidR="00EB418C" w:rsidRDefault="00D27F18" w:rsidP="00EB418C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4826C43" w14:textId="5D23AD25" w:rsidR="00723DF9" w:rsidRPr="00871FF1" w:rsidRDefault="008C3A2A" w:rsidP="00871FF1">
      <w:pPr>
        <w:pStyle w:val="Odstavecseseznamem"/>
        <w:numPr>
          <w:ilvl w:val="0"/>
          <w:numId w:val="34"/>
        </w:numPr>
        <w:tabs>
          <w:tab w:val="num" w:pos="426"/>
        </w:tabs>
        <w:ind w:left="426" w:hanging="426"/>
        <w:jc w:val="both"/>
        <w:rPr>
          <w:rFonts w:ascii="Arial" w:hAnsi="Arial" w:cs="Arial"/>
        </w:rPr>
      </w:pPr>
      <w:r w:rsidRPr="00871FF1">
        <w:rPr>
          <w:rFonts w:ascii="Arial" w:hAnsi="Arial" w:cs="Arial"/>
        </w:rPr>
        <w:t>Movité věci</w:t>
      </w:r>
      <w:r w:rsidR="00A47650" w:rsidRPr="00871FF1">
        <w:rPr>
          <w:rFonts w:ascii="Arial" w:hAnsi="Arial" w:cs="Arial"/>
        </w:rPr>
        <w:t xml:space="preserve"> uvedené v odst</w:t>
      </w:r>
      <w:r w:rsidR="00352DD8" w:rsidRPr="00871FF1">
        <w:rPr>
          <w:rFonts w:ascii="Arial" w:hAnsi="Arial" w:cs="Arial"/>
        </w:rPr>
        <w:t xml:space="preserve">. 1 </w:t>
      </w:r>
      <w:r w:rsidR="00540721" w:rsidRPr="00871FF1">
        <w:rPr>
          <w:rFonts w:ascii="Arial" w:hAnsi="Arial" w:cs="Arial"/>
        </w:rPr>
        <w:t xml:space="preserve">lze </w:t>
      </w:r>
      <w:r w:rsidR="00693339" w:rsidRPr="00871FF1">
        <w:rPr>
          <w:rFonts w:ascii="Arial" w:hAnsi="Arial" w:cs="Arial"/>
        </w:rPr>
        <w:t>předávat</w:t>
      </w:r>
      <w:r w:rsidR="00EB418C" w:rsidRPr="00871FF1">
        <w:rPr>
          <w:rFonts w:ascii="Arial" w:hAnsi="Arial" w:cs="Arial"/>
        </w:rPr>
        <w:t xml:space="preserve"> </w:t>
      </w:r>
      <w:r w:rsidR="00871FF1">
        <w:rPr>
          <w:rFonts w:ascii="Arial" w:hAnsi="Arial" w:cs="Arial"/>
        </w:rPr>
        <w:t xml:space="preserve">do </w:t>
      </w:r>
      <w:r w:rsidR="002509FC" w:rsidRPr="00871FF1">
        <w:rPr>
          <w:rFonts w:ascii="Arial" w:hAnsi="Arial" w:cs="Arial"/>
        </w:rPr>
        <w:t>žlut</w:t>
      </w:r>
      <w:r w:rsidR="00871FF1">
        <w:rPr>
          <w:rFonts w:ascii="Arial" w:hAnsi="Arial" w:cs="Arial"/>
        </w:rPr>
        <w:t>ého</w:t>
      </w:r>
      <w:r w:rsidR="002509FC" w:rsidRPr="00871FF1">
        <w:rPr>
          <w:rFonts w:ascii="Arial" w:hAnsi="Arial" w:cs="Arial"/>
        </w:rPr>
        <w:t xml:space="preserve"> </w:t>
      </w:r>
      <w:r w:rsidR="00EB418C" w:rsidRPr="00871FF1">
        <w:rPr>
          <w:rFonts w:ascii="Arial" w:hAnsi="Arial" w:cs="Arial"/>
        </w:rPr>
        <w:t>kontejner</w:t>
      </w:r>
      <w:r w:rsidR="00871FF1">
        <w:rPr>
          <w:rFonts w:ascii="Arial" w:hAnsi="Arial" w:cs="Arial"/>
        </w:rPr>
        <w:t>u</w:t>
      </w:r>
      <w:r w:rsidR="00EB418C" w:rsidRPr="00871FF1">
        <w:rPr>
          <w:rFonts w:ascii="Arial" w:hAnsi="Arial" w:cs="Arial"/>
        </w:rPr>
        <w:t xml:space="preserve"> u bývalé prodejny č.p.</w:t>
      </w:r>
      <w:r w:rsidR="00871FF1">
        <w:rPr>
          <w:rFonts w:ascii="Arial" w:hAnsi="Arial" w:cs="Arial"/>
        </w:rPr>
        <w:t> </w:t>
      </w:r>
      <w:r w:rsidR="00EB418C" w:rsidRPr="00871FF1">
        <w:rPr>
          <w:rFonts w:ascii="Arial" w:hAnsi="Arial" w:cs="Arial"/>
        </w:rPr>
        <w:t>20</w:t>
      </w:r>
      <w:r w:rsidR="00AF49AB" w:rsidRPr="00871FF1">
        <w:rPr>
          <w:rFonts w:ascii="Arial" w:hAnsi="Arial" w:cs="Arial"/>
          <w:color w:val="00B0F0"/>
        </w:rPr>
        <w:t xml:space="preserve">. </w:t>
      </w:r>
      <w:r w:rsidR="00AF49AB" w:rsidRPr="00871FF1">
        <w:rPr>
          <w:rFonts w:ascii="Arial" w:hAnsi="Arial" w:cs="Arial"/>
        </w:rPr>
        <w:t xml:space="preserve">Movitá věc musí být </w:t>
      </w:r>
      <w:r w:rsidR="00041A92" w:rsidRPr="00871FF1">
        <w:rPr>
          <w:rFonts w:ascii="Arial" w:hAnsi="Arial" w:cs="Arial"/>
        </w:rPr>
        <w:t xml:space="preserve">předána </w:t>
      </w:r>
      <w:r w:rsidR="00AF49AB" w:rsidRPr="00871FF1">
        <w:rPr>
          <w:rFonts w:ascii="Arial" w:hAnsi="Arial" w:cs="Arial"/>
        </w:rPr>
        <w:t>v takovém stavu, aby bylo možné její opětovné použití</w:t>
      </w:r>
      <w:r w:rsidR="00693339" w:rsidRPr="00871FF1">
        <w:rPr>
          <w:rFonts w:ascii="Arial" w:hAnsi="Arial" w:cs="Arial"/>
        </w:rPr>
        <w:t>.</w:t>
      </w:r>
      <w:r w:rsidR="00723DF9" w:rsidRPr="00871FF1">
        <w:rPr>
          <w:rFonts w:ascii="Arial" w:hAnsi="Arial" w:cs="Arial"/>
        </w:rPr>
        <w:t xml:space="preserve"> </w:t>
      </w:r>
    </w:p>
    <w:p w14:paraId="121FC236" w14:textId="77777777" w:rsidR="00012F79" w:rsidRDefault="00012F79" w:rsidP="00103649">
      <w:pPr>
        <w:jc w:val="center"/>
        <w:rPr>
          <w:rFonts w:ascii="Arial" w:hAnsi="Arial" w:cs="Arial"/>
          <w:b/>
          <w:sz w:val="22"/>
          <w:szCs w:val="22"/>
        </w:rPr>
      </w:pPr>
    </w:p>
    <w:p w14:paraId="676A4DEF" w14:textId="102240D4" w:rsidR="0024722A" w:rsidRPr="001D113B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9E59D9">
        <w:rPr>
          <w:rFonts w:ascii="Arial" w:hAnsi="Arial" w:cs="Arial"/>
          <w:b/>
          <w:sz w:val="22"/>
          <w:szCs w:val="22"/>
        </w:rPr>
        <w:t>9</w:t>
      </w:r>
    </w:p>
    <w:p w14:paraId="743CAC21" w14:textId="77777777" w:rsidR="0024722A" w:rsidRPr="00680CEA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80CEA">
        <w:rPr>
          <w:rFonts w:ascii="Arial" w:hAnsi="Arial" w:cs="Arial"/>
          <w:b/>
          <w:sz w:val="22"/>
          <w:szCs w:val="22"/>
        </w:rPr>
        <w:t>ustanovení</w:t>
      </w:r>
    </w:p>
    <w:p w14:paraId="56A453D1" w14:textId="77777777" w:rsidR="0024722A" w:rsidRPr="001D113B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9304D11" w14:textId="2FA93FC2" w:rsidR="00963A13" w:rsidRPr="000F4ADB" w:rsidRDefault="00963A13" w:rsidP="00074576">
      <w:pPr>
        <w:spacing w:before="120" w:line="288" w:lineRule="auto"/>
        <w:jc w:val="both"/>
        <w:rPr>
          <w:rFonts w:ascii="Arial" w:hAnsi="Arial" w:cs="Arial"/>
        </w:rPr>
      </w:pPr>
      <w:bookmarkStart w:id="0" w:name="_Hlk54595723"/>
      <w:r w:rsidRPr="00074576">
        <w:rPr>
          <w:rFonts w:ascii="Arial" w:hAnsi="Arial" w:cs="Arial"/>
          <w:sz w:val="22"/>
          <w:szCs w:val="22"/>
        </w:rPr>
        <w:t xml:space="preserve">Zrušuje se obecně závazná vyhláška </w:t>
      </w:r>
      <w:bookmarkEnd w:id="0"/>
      <w:r w:rsidRPr="00074576">
        <w:rPr>
          <w:rFonts w:ascii="Arial" w:hAnsi="Arial" w:cs="Arial"/>
          <w:sz w:val="22"/>
          <w:szCs w:val="22"/>
        </w:rPr>
        <w:t>č.</w:t>
      </w:r>
      <w:r w:rsidR="009E59D9">
        <w:rPr>
          <w:rFonts w:ascii="Arial" w:hAnsi="Arial" w:cs="Arial"/>
          <w:sz w:val="22"/>
          <w:szCs w:val="22"/>
        </w:rPr>
        <w:t xml:space="preserve"> </w:t>
      </w:r>
      <w:r w:rsidR="00871FF1">
        <w:rPr>
          <w:rFonts w:ascii="Arial" w:hAnsi="Arial" w:cs="Arial"/>
          <w:sz w:val="22"/>
          <w:szCs w:val="22"/>
        </w:rPr>
        <w:t>3</w:t>
      </w:r>
      <w:r w:rsidRPr="00074576">
        <w:rPr>
          <w:rFonts w:ascii="Arial" w:hAnsi="Arial" w:cs="Arial"/>
          <w:i/>
          <w:sz w:val="22"/>
          <w:szCs w:val="22"/>
        </w:rPr>
        <w:t>/</w:t>
      </w:r>
      <w:r w:rsidR="007E598D">
        <w:rPr>
          <w:rFonts w:ascii="Arial" w:hAnsi="Arial" w:cs="Arial"/>
          <w:i/>
          <w:sz w:val="22"/>
          <w:szCs w:val="22"/>
        </w:rPr>
        <w:t>20</w:t>
      </w:r>
      <w:r w:rsidR="00871FF1">
        <w:rPr>
          <w:rFonts w:ascii="Arial" w:hAnsi="Arial" w:cs="Arial"/>
          <w:i/>
          <w:sz w:val="22"/>
          <w:szCs w:val="22"/>
        </w:rPr>
        <w:t>19</w:t>
      </w:r>
      <w:r w:rsidR="009E59D9">
        <w:rPr>
          <w:rFonts w:ascii="Arial" w:hAnsi="Arial" w:cs="Arial"/>
          <w:i/>
          <w:sz w:val="22"/>
          <w:szCs w:val="22"/>
        </w:rPr>
        <w:t xml:space="preserve">, </w:t>
      </w:r>
      <w:r w:rsidR="007E598D">
        <w:rPr>
          <w:rFonts w:ascii="Arial" w:hAnsi="Arial" w:cs="Arial"/>
          <w:i/>
          <w:sz w:val="22"/>
          <w:szCs w:val="22"/>
        </w:rPr>
        <w:t xml:space="preserve">o </w:t>
      </w:r>
      <w:r w:rsidR="00871FF1">
        <w:rPr>
          <w:rFonts w:ascii="Arial" w:hAnsi="Arial" w:cs="Arial"/>
          <w:i/>
          <w:sz w:val="22"/>
          <w:szCs w:val="22"/>
        </w:rPr>
        <w:t>stanovení systému shromažďování, sběru, přepravy, třídění, využívání a odstraňování komunálních odpadů a nakládání se stavebním odpadem na území obce,</w:t>
      </w:r>
      <w:r w:rsidR="007E598D">
        <w:rPr>
          <w:rFonts w:ascii="Arial" w:hAnsi="Arial" w:cs="Arial"/>
          <w:i/>
          <w:sz w:val="22"/>
          <w:szCs w:val="22"/>
        </w:rPr>
        <w:t xml:space="preserve"> </w:t>
      </w:r>
      <w:r w:rsidRPr="00074576">
        <w:rPr>
          <w:rFonts w:ascii="Arial" w:hAnsi="Arial" w:cs="Arial"/>
          <w:sz w:val="22"/>
          <w:szCs w:val="22"/>
        </w:rPr>
        <w:t>ze dne</w:t>
      </w:r>
      <w:r w:rsidRPr="00074576">
        <w:rPr>
          <w:rFonts w:ascii="Arial" w:hAnsi="Arial" w:cs="Arial"/>
          <w:i/>
          <w:sz w:val="22"/>
          <w:szCs w:val="22"/>
        </w:rPr>
        <w:t xml:space="preserve"> </w:t>
      </w:r>
      <w:r w:rsidR="00871FF1">
        <w:rPr>
          <w:rFonts w:ascii="Arial" w:hAnsi="Arial" w:cs="Arial"/>
          <w:i/>
          <w:sz w:val="22"/>
          <w:szCs w:val="22"/>
        </w:rPr>
        <w:t>21</w:t>
      </w:r>
      <w:r w:rsidR="007E598D">
        <w:rPr>
          <w:rFonts w:ascii="Arial" w:hAnsi="Arial" w:cs="Arial"/>
          <w:i/>
          <w:sz w:val="22"/>
          <w:szCs w:val="22"/>
        </w:rPr>
        <w:t>.</w:t>
      </w:r>
      <w:r w:rsidR="001807E4">
        <w:rPr>
          <w:rFonts w:ascii="Arial" w:hAnsi="Arial" w:cs="Arial"/>
          <w:i/>
          <w:sz w:val="22"/>
          <w:szCs w:val="22"/>
        </w:rPr>
        <w:t xml:space="preserve"> </w:t>
      </w:r>
      <w:r w:rsidR="007E598D">
        <w:rPr>
          <w:rFonts w:ascii="Arial" w:hAnsi="Arial" w:cs="Arial"/>
          <w:i/>
          <w:sz w:val="22"/>
          <w:szCs w:val="22"/>
        </w:rPr>
        <w:t>1</w:t>
      </w:r>
      <w:r w:rsidR="00871FF1">
        <w:rPr>
          <w:rFonts w:ascii="Arial" w:hAnsi="Arial" w:cs="Arial"/>
          <w:i/>
          <w:sz w:val="22"/>
          <w:szCs w:val="22"/>
        </w:rPr>
        <w:t>1</w:t>
      </w:r>
      <w:r w:rsidR="007E598D">
        <w:rPr>
          <w:rFonts w:ascii="Arial" w:hAnsi="Arial" w:cs="Arial"/>
          <w:i/>
          <w:sz w:val="22"/>
          <w:szCs w:val="22"/>
        </w:rPr>
        <w:t>.</w:t>
      </w:r>
      <w:r w:rsidR="001807E4">
        <w:rPr>
          <w:rFonts w:ascii="Arial" w:hAnsi="Arial" w:cs="Arial"/>
          <w:i/>
          <w:sz w:val="22"/>
          <w:szCs w:val="22"/>
        </w:rPr>
        <w:t xml:space="preserve"> </w:t>
      </w:r>
      <w:r w:rsidR="007E598D">
        <w:rPr>
          <w:rFonts w:ascii="Arial" w:hAnsi="Arial" w:cs="Arial"/>
          <w:i/>
          <w:sz w:val="22"/>
          <w:szCs w:val="22"/>
        </w:rPr>
        <w:t>20</w:t>
      </w:r>
      <w:r w:rsidR="00871FF1">
        <w:rPr>
          <w:rFonts w:ascii="Arial" w:hAnsi="Arial" w:cs="Arial"/>
          <w:i/>
          <w:sz w:val="22"/>
          <w:szCs w:val="22"/>
        </w:rPr>
        <w:t>19</w:t>
      </w:r>
      <w:r w:rsidR="007E598D">
        <w:rPr>
          <w:rFonts w:ascii="Arial" w:hAnsi="Arial" w:cs="Arial"/>
          <w:i/>
          <w:sz w:val="22"/>
          <w:szCs w:val="22"/>
        </w:rPr>
        <w:t>.</w:t>
      </w:r>
    </w:p>
    <w:p w14:paraId="7377A3D1" w14:textId="77777777" w:rsidR="009E59D9" w:rsidRDefault="009E59D9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4D0984B4" w14:textId="1A3B63FD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>Čl. 1</w:t>
      </w:r>
      <w:r w:rsidR="009E59D9">
        <w:rPr>
          <w:rFonts w:ascii="Arial" w:hAnsi="Arial" w:cs="Arial"/>
          <w:b/>
          <w:sz w:val="22"/>
          <w:szCs w:val="22"/>
        </w:rPr>
        <w:t>0</w:t>
      </w:r>
    </w:p>
    <w:p w14:paraId="0134CD3A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61B1E9C2" w14:textId="77777777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0161A075" w14:textId="77777777" w:rsidR="00730253" w:rsidRPr="001D113B" w:rsidRDefault="00730253" w:rsidP="00871FF1">
      <w:pPr>
        <w:jc w:val="both"/>
        <w:rPr>
          <w:rFonts w:ascii="Arial" w:hAnsi="Arial" w:cs="Arial"/>
          <w:sz w:val="22"/>
          <w:szCs w:val="22"/>
        </w:rPr>
      </w:pPr>
      <w:r w:rsidRPr="001D113B">
        <w:rPr>
          <w:rFonts w:ascii="Arial" w:hAnsi="Arial" w:cs="Arial"/>
          <w:sz w:val="22"/>
          <w:szCs w:val="22"/>
        </w:rPr>
        <w:t xml:space="preserve">Tato vyhláška nabývá účinnosti dnem </w:t>
      </w:r>
      <w:r w:rsidR="001807E4">
        <w:rPr>
          <w:rFonts w:ascii="Arial" w:hAnsi="Arial" w:cs="Arial"/>
          <w:sz w:val="22"/>
          <w:szCs w:val="22"/>
        </w:rPr>
        <w:t>1. 5. 2024.</w:t>
      </w:r>
      <w:r w:rsidRPr="001D113B">
        <w:rPr>
          <w:rFonts w:ascii="Arial" w:hAnsi="Arial" w:cs="Arial"/>
          <w:sz w:val="22"/>
          <w:szCs w:val="22"/>
        </w:rPr>
        <w:t xml:space="preserve"> </w:t>
      </w:r>
    </w:p>
    <w:p w14:paraId="19555371" w14:textId="77777777" w:rsidR="00730253" w:rsidRDefault="00730253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1A56165E" w14:textId="77777777" w:rsidR="008C14FA" w:rsidRDefault="008C14FA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2AABF7EA" w14:textId="4FC58579" w:rsidR="0024722A" w:rsidRPr="001D113B" w:rsidRDefault="008C14FA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Ing. Lenka Krausová</w:t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>v.r.</w:t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>Stanislav Štefan v.r.</w:t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</w:p>
    <w:p w14:paraId="2252A4A6" w14:textId="73A4E520" w:rsidR="0024722A" w:rsidRPr="001D113B" w:rsidRDefault="0024722A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1D113B">
        <w:rPr>
          <w:rFonts w:ascii="Arial" w:hAnsi="Arial" w:cs="Arial"/>
          <w:bCs/>
          <w:sz w:val="22"/>
          <w:szCs w:val="22"/>
        </w:rPr>
        <w:t>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>..…………….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8C14FA">
        <w:rPr>
          <w:rFonts w:ascii="Arial" w:hAnsi="Arial" w:cs="Arial"/>
          <w:bCs/>
          <w:sz w:val="22"/>
          <w:szCs w:val="22"/>
        </w:rPr>
        <w:t xml:space="preserve">             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8C14FA">
        <w:rPr>
          <w:rFonts w:ascii="Arial" w:hAnsi="Arial" w:cs="Arial"/>
          <w:bCs/>
          <w:sz w:val="22"/>
          <w:szCs w:val="22"/>
        </w:rPr>
        <w:t>……………</w:t>
      </w:r>
      <w:r w:rsidR="00E2491F" w:rsidRPr="001D113B">
        <w:rPr>
          <w:rFonts w:ascii="Arial" w:hAnsi="Arial" w:cs="Arial"/>
          <w:bCs/>
          <w:sz w:val="22"/>
          <w:szCs w:val="22"/>
        </w:rPr>
        <w:t>………………..</w:t>
      </w:r>
    </w:p>
    <w:p w14:paraId="57834992" w14:textId="77777777" w:rsidR="0024722A" w:rsidRPr="001D113B" w:rsidRDefault="0024722A" w:rsidP="00D736CB">
      <w:pPr>
        <w:ind w:firstLine="708"/>
        <w:rPr>
          <w:rFonts w:ascii="Arial" w:hAnsi="Arial" w:cs="Arial"/>
          <w:bCs/>
          <w:sz w:val="22"/>
          <w:szCs w:val="22"/>
        </w:rPr>
      </w:pPr>
      <w:r w:rsidRPr="001D113B">
        <w:rPr>
          <w:rFonts w:ascii="Arial" w:hAnsi="Arial" w:cs="Arial"/>
          <w:bCs/>
          <w:i/>
          <w:sz w:val="22"/>
          <w:szCs w:val="22"/>
        </w:rPr>
        <w:t>titul Jméno Příjmení</w:t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>titul Jméno Příjmení</w:t>
      </w:r>
    </w:p>
    <w:p w14:paraId="62AA5B00" w14:textId="77777777" w:rsidR="0024722A" w:rsidRDefault="0024722A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1D113B">
        <w:rPr>
          <w:rFonts w:ascii="Arial" w:hAnsi="Arial" w:cs="Arial"/>
          <w:bCs/>
          <w:sz w:val="22"/>
          <w:szCs w:val="22"/>
        </w:rPr>
        <w:t>místostarosta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  <w:t>starosta</w:t>
      </w:r>
    </w:p>
    <w:p w14:paraId="2D053C19" w14:textId="77777777" w:rsidR="001B49E6" w:rsidRDefault="001B49E6" w:rsidP="00E2491F">
      <w:pPr>
        <w:ind w:left="708"/>
        <w:rPr>
          <w:rFonts w:ascii="Arial" w:hAnsi="Arial" w:cs="Arial"/>
          <w:bCs/>
          <w:sz w:val="22"/>
          <w:szCs w:val="22"/>
        </w:rPr>
      </w:pPr>
    </w:p>
    <w:p w14:paraId="7D01679C" w14:textId="77777777" w:rsidR="001B49E6" w:rsidRDefault="001B49E6" w:rsidP="00E2491F">
      <w:pPr>
        <w:ind w:left="708"/>
        <w:rPr>
          <w:rFonts w:ascii="Arial" w:hAnsi="Arial" w:cs="Arial"/>
          <w:bCs/>
          <w:sz w:val="22"/>
          <w:szCs w:val="22"/>
        </w:rPr>
      </w:pPr>
    </w:p>
    <w:p w14:paraId="39F0CD39" w14:textId="368D556B" w:rsidR="001B49E6" w:rsidRDefault="001B49E6" w:rsidP="00E2491F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Příloha č. 1</w:t>
      </w:r>
      <w:bookmarkStart w:id="1" w:name="_GoBack"/>
      <w:bookmarkEnd w:id="1"/>
    </w:p>
    <w:p w14:paraId="65FDDFCB" w14:textId="77777777" w:rsidR="001B49E6" w:rsidRDefault="001B49E6" w:rsidP="00E2491F">
      <w:pPr>
        <w:ind w:left="708"/>
        <w:rPr>
          <w:rFonts w:ascii="Arial" w:hAnsi="Arial" w:cs="Arial"/>
          <w:bCs/>
          <w:sz w:val="22"/>
          <w:szCs w:val="22"/>
        </w:rPr>
      </w:pPr>
    </w:p>
    <w:p w14:paraId="577F51A6" w14:textId="77777777" w:rsidR="001B49E6" w:rsidRDefault="001B49E6" w:rsidP="00E2491F">
      <w:pPr>
        <w:ind w:left="708"/>
        <w:rPr>
          <w:rFonts w:ascii="Arial" w:hAnsi="Arial" w:cs="Arial"/>
          <w:bCs/>
          <w:sz w:val="22"/>
          <w:szCs w:val="22"/>
        </w:rPr>
      </w:pPr>
    </w:p>
    <w:p w14:paraId="36A71376" w14:textId="29F258D0" w:rsidR="001B49E6" w:rsidRDefault="001B49E6" w:rsidP="001B49E6">
      <w:pPr>
        <w:rPr>
          <w:rStyle w:val="FontStyle12"/>
        </w:rPr>
      </w:pPr>
      <w:r>
        <w:rPr>
          <w:rStyle w:val="FontStyle12"/>
        </w:rPr>
        <w:t xml:space="preserve">Obec Klášterská Lhota                                     </w:t>
      </w:r>
      <w:r>
        <w:rPr>
          <w:noProof/>
          <w:color w:val="000000"/>
          <w:sz w:val="20"/>
          <w:szCs w:val="20"/>
        </w:rPr>
        <w:drawing>
          <wp:inline distT="0" distB="0" distL="0" distR="0" wp14:anchorId="6C4ABF1D" wp14:editId="63EA2DF7">
            <wp:extent cx="676275" cy="752475"/>
            <wp:effectExtent l="0" t="0" r="9525" b="9525"/>
            <wp:docPr id="2" name="Obrázek 2" descr="LHOTA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HOTAzna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26C56" w14:textId="77777777" w:rsidR="001B49E6" w:rsidRDefault="001B49E6" w:rsidP="001B49E6">
      <w:pPr>
        <w:pStyle w:val="Style3"/>
        <w:widowControl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Obecní úřad Klášterská Lhota</w:t>
      </w:r>
    </w:p>
    <w:p w14:paraId="6C22EA3E" w14:textId="77777777" w:rsidR="001B49E6" w:rsidRDefault="001B49E6" w:rsidP="001B49E6">
      <w:pPr>
        <w:pStyle w:val="Style3"/>
        <w:widowControl/>
        <w:spacing w:line="240" w:lineRule="exact"/>
        <w:rPr>
          <w:sz w:val="20"/>
          <w:szCs w:val="20"/>
        </w:rPr>
      </w:pPr>
    </w:p>
    <w:p w14:paraId="128145E9" w14:textId="77777777" w:rsidR="001B49E6" w:rsidRPr="00152424" w:rsidRDefault="001B49E6" w:rsidP="001B49E6">
      <w:pPr>
        <w:pStyle w:val="Style7"/>
        <w:widowControl/>
        <w:spacing w:line="240" w:lineRule="exact"/>
        <w:jc w:val="left"/>
        <w:rPr>
          <w:b/>
        </w:rPr>
      </w:pPr>
      <w:r>
        <w:rPr>
          <w:b/>
        </w:rPr>
        <w:t>Soupis kontejnerů na tříděné odpady - rozmístění</w:t>
      </w:r>
    </w:p>
    <w:p w14:paraId="0463B904" w14:textId="77777777" w:rsidR="001B49E6" w:rsidRPr="000005F5" w:rsidRDefault="001B49E6" w:rsidP="001B49E6">
      <w:pPr>
        <w:pStyle w:val="Style7"/>
        <w:widowControl/>
        <w:spacing w:line="240" w:lineRule="exact"/>
        <w:jc w:val="left"/>
      </w:pPr>
    </w:p>
    <w:p w14:paraId="00BD78DE" w14:textId="77777777" w:rsidR="001B49E6" w:rsidRPr="00912845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</w:rPr>
      </w:pPr>
      <w:r w:rsidRPr="00912845">
        <w:rPr>
          <w:rStyle w:val="FontStyle12"/>
        </w:rPr>
        <w:t>Umístění u čp. 20</w:t>
      </w:r>
    </w:p>
    <w:p w14:paraId="7FD288C7" w14:textId="77777777" w:rsidR="001B49E6" w:rsidRPr="00912845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 w:rsidRPr="00912845">
        <w:rPr>
          <w:rStyle w:val="FontStyle12"/>
          <w:i/>
        </w:rPr>
        <w:t>Plasty/žlutá</w:t>
      </w:r>
      <w:r>
        <w:rPr>
          <w:rStyle w:val="FontStyle12"/>
          <w:i/>
        </w:rPr>
        <w:tab/>
      </w:r>
      <w:r>
        <w:rPr>
          <w:rStyle w:val="FontStyle12"/>
          <w:i/>
        </w:rPr>
        <w:tab/>
      </w:r>
      <w:r>
        <w:rPr>
          <w:rStyle w:val="FontStyle12"/>
          <w:i/>
        </w:rPr>
        <w:tab/>
        <w:t>.</w:t>
      </w:r>
      <w:r w:rsidRPr="00912845">
        <w:rPr>
          <w:rStyle w:val="FontStyle12"/>
          <w:i/>
        </w:rPr>
        <w:t>3kusy</w:t>
      </w:r>
    </w:p>
    <w:p w14:paraId="4AD639F9" w14:textId="77777777" w:rsidR="001B49E6" w:rsidRPr="00912845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 w:rsidRPr="00912845">
        <w:rPr>
          <w:rStyle w:val="FontStyle12"/>
          <w:i/>
        </w:rPr>
        <w:t>Sklo/zelená</w:t>
      </w:r>
      <w:r w:rsidRPr="00912845">
        <w:rPr>
          <w:rStyle w:val="FontStyle12"/>
          <w:i/>
        </w:rPr>
        <w:tab/>
      </w:r>
      <w:r>
        <w:rPr>
          <w:rStyle w:val="FontStyle12"/>
          <w:i/>
        </w:rPr>
        <w:tab/>
      </w:r>
      <w:r>
        <w:rPr>
          <w:rStyle w:val="FontStyle12"/>
          <w:i/>
        </w:rPr>
        <w:tab/>
        <w:t>.</w:t>
      </w:r>
      <w:r w:rsidRPr="00912845">
        <w:rPr>
          <w:rStyle w:val="FontStyle12"/>
          <w:i/>
        </w:rPr>
        <w:t>1kus</w:t>
      </w:r>
    </w:p>
    <w:p w14:paraId="177AD841" w14:textId="77777777" w:rsidR="001B49E6" w:rsidRPr="00912845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 w:rsidRPr="00912845">
        <w:rPr>
          <w:rStyle w:val="FontStyle12"/>
          <w:i/>
        </w:rPr>
        <w:t>Papír/modrá</w:t>
      </w:r>
      <w:r w:rsidRPr="00912845">
        <w:rPr>
          <w:rStyle w:val="FontStyle12"/>
          <w:i/>
        </w:rPr>
        <w:tab/>
      </w:r>
      <w:r>
        <w:rPr>
          <w:rStyle w:val="FontStyle12"/>
          <w:i/>
        </w:rPr>
        <w:tab/>
      </w:r>
      <w:r>
        <w:rPr>
          <w:rStyle w:val="FontStyle12"/>
          <w:i/>
        </w:rPr>
        <w:tab/>
        <w:t>.</w:t>
      </w:r>
      <w:r w:rsidRPr="00912845">
        <w:rPr>
          <w:rStyle w:val="FontStyle12"/>
          <w:i/>
        </w:rPr>
        <w:t>2kusy</w:t>
      </w:r>
    </w:p>
    <w:p w14:paraId="5EC70470" w14:textId="77777777" w:rsidR="001B49E6" w:rsidRPr="00912845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 w:rsidRPr="00912845">
        <w:rPr>
          <w:rStyle w:val="FontStyle12"/>
          <w:i/>
        </w:rPr>
        <w:t>Oleje/tuky</w:t>
      </w:r>
      <w:r w:rsidRPr="00912845">
        <w:rPr>
          <w:rStyle w:val="FontStyle12"/>
          <w:i/>
        </w:rPr>
        <w:tab/>
      </w:r>
      <w:r>
        <w:rPr>
          <w:rStyle w:val="FontStyle12"/>
          <w:i/>
        </w:rPr>
        <w:tab/>
      </w:r>
      <w:r>
        <w:rPr>
          <w:rStyle w:val="FontStyle12"/>
          <w:i/>
        </w:rPr>
        <w:tab/>
        <w:t>.</w:t>
      </w:r>
      <w:r w:rsidRPr="00912845">
        <w:rPr>
          <w:rStyle w:val="FontStyle12"/>
          <w:i/>
        </w:rPr>
        <w:t>1kus</w:t>
      </w:r>
    </w:p>
    <w:p w14:paraId="140219D4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 w:rsidRPr="00912845">
        <w:rPr>
          <w:rStyle w:val="FontStyle12"/>
          <w:i/>
        </w:rPr>
        <w:t>Kovové obaly</w:t>
      </w:r>
      <w:r w:rsidRPr="00912845">
        <w:rPr>
          <w:rStyle w:val="FontStyle12"/>
          <w:i/>
        </w:rPr>
        <w:tab/>
      </w:r>
      <w:r>
        <w:rPr>
          <w:rStyle w:val="FontStyle12"/>
          <w:i/>
        </w:rPr>
        <w:tab/>
      </w:r>
      <w:r>
        <w:rPr>
          <w:rStyle w:val="FontStyle12"/>
          <w:i/>
        </w:rPr>
        <w:tab/>
      </w:r>
      <w:r w:rsidRPr="00912845">
        <w:rPr>
          <w:rStyle w:val="FontStyle12"/>
          <w:i/>
        </w:rPr>
        <w:t>2kusy</w:t>
      </w:r>
    </w:p>
    <w:p w14:paraId="2FA58507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>
        <w:rPr>
          <w:rStyle w:val="FontStyle12"/>
          <w:i/>
        </w:rPr>
        <w:t>Textil (v režimu prevence, charita)</w:t>
      </w:r>
      <w:r>
        <w:rPr>
          <w:rStyle w:val="FontStyle12"/>
          <w:i/>
        </w:rPr>
        <w:tab/>
        <w:t>.1kus</w:t>
      </w:r>
      <w:r w:rsidRPr="00912845">
        <w:rPr>
          <w:rStyle w:val="FontStyle12"/>
          <w:i/>
        </w:rPr>
        <w:t xml:space="preserve"> </w:t>
      </w:r>
    </w:p>
    <w:p w14:paraId="7BED1B0E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</w:rPr>
      </w:pPr>
    </w:p>
    <w:p w14:paraId="5233ED28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</w:rPr>
      </w:pPr>
      <w:r>
        <w:rPr>
          <w:rStyle w:val="FontStyle12"/>
        </w:rPr>
        <w:t>Umístění u čp. 10</w:t>
      </w:r>
    </w:p>
    <w:p w14:paraId="2D1E0826" w14:textId="77777777" w:rsidR="001B49E6" w:rsidRPr="00912845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>
        <w:rPr>
          <w:rStyle w:val="FontStyle12"/>
        </w:rPr>
        <w:t xml:space="preserve"> </w:t>
      </w:r>
      <w:r w:rsidRPr="00912845">
        <w:rPr>
          <w:rStyle w:val="FontStyle12"/>
          <w:i/>
        </w:rPr>
        <w:t>Plasty/žlutá</w:t>
      </w:r>
      <w:r w:rsidRPr="00912845">
        <w:rPr>
          <w:rStyle w:val="FontStyle12"/>
          <w:i/>
        </w:rPr>
        <w:tab/>
      </w:r>
      <w:r>
        <w:rPr>
          <w:rStyle w:val="FontStyle12"/>
          <w:i/>
        </w:rPr>
        <w:t>2</w:t>
      </w:r>
      <w:r w:rsidRPr="00912845">
        <w:rPr>
          <w:rStyle w:val="FontStyle12"/>
          <w:i/>
        </w:rPr>
        <w:t>kusy</w:t>
      </w:r>
    </w:p>
    <w:p w14:paraId="742B73DE" w14:textId="77777777" w:rsidR="001B49E6" w:rsidRPr="00912845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 w:rsidRPr="00912845">
        <w:rPr>
          <w:rStyle w:val="FontStyle12"/>
          <w:i/>
        </w:rPr>
        <w:t>Sklo/zelená</w:t>
      </w:r>
      <w:r w:rsidRPr="00912845">
        <w:rPr>
          <w:rStyle w:val="FontStyle12"/>
          <w:i/>
        </w:rPr>
        <w:tab/>
        <w:t>1kus</w:t>
      </w:r>
    </w:p>
    <w:p w14:paraId="4208F23A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 w:rsidRPr="00912845">
        <w:rPr>
          <w:rStyle w:val="FontStyle12"/>
          <w:i/>
        </w:rPr>
        <w:t>Papír/modrá</w:t>
      </w:r>
      <w:r w:rsidRPr="00912845">
        <w:rPr>
          <w:rStyle w:val="FontStyle12"/>
          <w:i/>
        </w:rPr>
        <w:tab/>
      </w:r>
      <w:r>
        <w:rPr>
          <w:rStyle w:val="FontStyle12"/>
          <w:i/>
        </w:rPr>
        <w:t>1</w:t>
      </w:r>
      <w:r w:rsidRPr="00912845">
        <w:rPr>
          <w:rStyle w:val="FontStyle12"/>
          <w:i/>
        </w:rPr>
        <w:t>kusy</w:t>
      </w:r>
    </w:p>
    <w:p w14:paraId="6C41682B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</w:p>
    <w:p w14:paraId="2446364E" w14:textId="77777777" w:rsidR="001B49E6" w:rsidRPr="00912845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</w:rPr>
      </w:pPr>
      <w:r>
        <w:rPr>
          <w:rStyle w:val="FontStyle12"/>
        </w:rPr>
        <w:t>Umístění u čp. 39</w:t>
      </w:r>
    </w:p>
    <w:p w14:paraId="349E0B67" w14:textId="77777777" w:rsidR="001B49E6" w:rsidRPr="00912845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 w:rsidRPr="00912845">
        <w:rPr>
          <w:rStyle w:val="FontStyle12"/>
          <w:i/>
        </w:rPr>
        <w:t>Plasty/žlutá</w:t>
      </w:r>
      <w:r w:rsidRPr="00912845">
        <w:rPr>
          <w:rStyle w:val="FontStyle12"/>
          <w:i/>
        </w:rPr>
        <w:tab/>
      </w:r>
      <w:r>
        <w:rPr>
          <w:rStyle w:val="FontStyle12"/>
          <w:i/>
        </w:rPr>
        <w:t>2</w:t>
      </w:r>
      <w:r w:rsidRPr="00912845">
        <w:rPr>
          <w:rStyle w:val="FontStyle12"/>
          <w:i/>
        </w:rPr>
        <w:t>kusy</w:t>
      </w:r>
    </w:p>
    <w:p w14:paraId="2E2849AF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 w:rsidRPr="00912845">
        <w:rPr>
          <w:rStyle w:val="FontStyle12"/>
          <w:i/>
        </w:rPr>
        <w:t>Papír/modrá</w:t>
      </w:r>
      <w:r w:rsidRPr="00912845">
        <w:rPr>
          <w:rStyle w:val="FontStyle12"/>
          <w:i/>
        </w:rPr>
        <w:tab/>
      </w:r>
      <w:r>
        <w:rPr>
          <w:rStyle w:val="FontStyle12"/>
          <w:i/>
        </w:rPr>
        <w:t>1</w:t>
      </w:r>
      <w:r w:rsidRPr="00912845">
        <w:rPr>
          <w:rStyle w:val="FontStyle12"/>
          <w:i/>
        </w:rPr>
        <w:t>kusy</w:t>
      </w:r>
    </w:p>
    <w:p w14:paraId="5A9F7B31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</w:p>
    <w:p w14:paraId="3345DE9E" w14:textId="77777777" w:rsidR="001B49E6" w:rsidRPr="004F5D67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</w:rPr>
      </w:pPr>
      <w:r w:rsidRPr="004F5D67">
        <w:rPr>
          <w:rStyle w:val="FontStyle12"/>
        </w:rPr>
        <w:t>Umístění u čp. 86</w:t>
      </w:r>
      <w:r>
        <w:rPr>
          <w:rStyle w:val="FontStyle12"/>
        </w:rPr>
        <w:t xml:space="preserve"> (za budovou OÚ)</w:t>
      </w:r>
    </w:p>
    <w:p w14:paraId="1A7A28BF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>
        <w:rPr>
          <w:rStyle w:val="FontStyle12"/>
          <w:i/>
        </w:rPr>
        <w:t>Objemný odpad</w:t>
      </w:r>
      <w:r>
        <w:rPr>
          <w:rStyle w:val="FontStyle12"/>
          <w:i/>
        </w:rPr>
        <w:tab/>
        <w:t>1kus velkoobjemový kontejner</w:t>
      </w:r>
    </w:p>
    <w:p w14:paraId="5B79D697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>
        <w:rPr>
          <w:rStyle w:val="FontStyle12"/>
          <w:i/>
        </w:rPr>
        <w:t>Bioodpad</w:t>
      </w:r>
      <w:r>
        <w:rPr>
          <w:rStyle w:val="FontStyle12"/>
          <w:i/>
        </w:rPr>
        <w:tab/>
        <w:t>1kus velkoobjemový kontejner</w:t>
      </w:r>
    </w:p>
    <w:p w14:paraId="6C2A4954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</w:p>
    <w:p w14:paraId="2D4BF9A1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</w:p>
    <w:p w14:paraId="56B44E5C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</w:p>
    <w:p w14:paraId="5E2EF417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</w:p>
    <w:p w14:paraId="4A56F9EF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</w:p>
    <w:p w14:paraId="05BF2F07" w14:textId="29B1F625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  <w:r>
        <w:rPr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3B02E3" wp14:editId="03F0030F">
                <wp:simplePos x="0" y="0"/>
                <wp:positionH relativeFrom="column">
                  <wp:posOffset>2247900</wp:posOffset>
                </wp:positionH>
                <wp:positionV relativeFrom="paragraph">
                  <wp:posOffset>2787015</wp:posOffset>
                </wp:positionV>
                <wp:extent cx="171450" cy="152400"/>
                <wp:effectExtent l="19050" t="24765" r="19050" b="22860"/>
                <wp:wrapNone/>
                <wp:docPr id="6" name="Ová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6" o:spid="_x0000_s1026" style="position:absolute;margin-left:177pt;margin-top:219.45pt;width:13.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" strokeweight="2.5pt">
                <v:shadow color="#868686"/>
              </v:oval>
            </w:pict>
          </mc:Fallback>
        </mc:AlternateContent>
      </w:r>
      <w:r>
        <w:rPr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EAADBC" wp14:editId="32998B3B">
                <wp:simplePos x="0" y="0"/>
                <wp:positionH relativeFrom="column">
                  <wp:posOffset>4953000</wp:posOffset>
                </wp:positionH>
                <wp:positionV relativeFrom="paragraph">
                  <wp:posOffset>3396615</wp:posOffset>
                </wp:positionV>
                <wp:extent cx="219075" cy="209550"/>
                <wp:effectExtent l="19050" t="24765" r="19050" b="22860"/>
                <wp:wrapNone/>
                <wp:docPr id="5" name="Ová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5" o:spid="_x0000_s1026" style="position:absolute;margin-left:390pt;margin-top:267.45pt;width:17.2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" strokeweight="2.5pt">
                <v:shadow color="#868686"/>
              </v:oval>
            </w:pict>
          </mc:Fallback>
        </mc:AlternateContent>
      </w:r>
      <w:r>
        <w:rPr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17D505" wp14:editId="36854931">
                <wp:simplePos x="0" y="0"/>
                <wp:positionH relativeFrom="column">
                  <wp:posOffset>2362200</wp:posOffset>
                </wp:positionH>
                <wp:positionV relativeFrom="paragraph">
                  <wp:posOffset>2272665</wp:posOffset>
                </wp:positionV>
                <wp:extent cx="200025" cy="200025"/>
                <wp:effectExtent l="19050" t="24765" r="19050" b="22860"/>
                <wp:wrapNone/>
                <wp:docPr id="4" name="Ová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4" o:spid="_x0000_s1026" style="position:absolute;margin-left:186pt;margin-top:178.95pt;width:15.7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" strokeweight="2.5pt">
                <v:shadow color="#868686"/>
              </v:oval>
            </w:pict>
          </mc:Fallback>
        </mc:AlternateContent>
      </w:r>
      <w:r>
        <w:rPr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5404DA" wp14:editId="73681185">
                <wp:simplePos x="0" y="0"/>
                <wp:positionH relativeFrom="column">
                  <wp:posOffset>400050</wp:posOffset>
                </wp:positionH>
                <wp:positionV relativeFrom="paragraph">
                  <wp:posOffset>139065</wp:posOffset>
                </wp:positionV>
                <wp:extent cx="200025" cy="171450"/>
                <wp:effectExtent l="19050" t="24765" r="19050" b="22860"/>
                <wp:wrapNone/>
                <wp:docPr id="3" name="Ová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3" o:spid="_x0000_s1026" style="position:absolute;margin-left:31.5pt;margin-top:10.95pt;width:15.7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" strokeweight="2.5pt">
                <v:shadow color="#868686"/>
              </v:oval>
            </w:pict>
          </mc:Fallback>
        </mc:AlternateContent>
      </w:r>
      <w:r>
        <w:rPr>
          <w:i/>
          <w:noProof/>
          <w:color w:val="000000"/>
          <w:sz w:val="20"/>
          <w:szCs w:val="20"/>
        </w:rPr>
        <w:drawing>
          <wp:inline distT="0" distB="0" distL="0" distR="0" wp14:anchorId="0A92A3EB" wp14:editId="00271F84">
            <wp:extent cx="5972175" cy="37052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BD3EC" w14:textId="77777777" w:rsidR="001B49E6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  <w:i/>
        </w:rPr>
      </w:pPr>
    </w:p>
    <w:p w14:paraId="337DB6F0" w14:textId="77777777" w:rsidR="001B49E6" w:rsidRPr="004F5D67" w:rsidRDefault="001B49E6" w:rsidP="001B49E6">
      <w:pPr>
        <w:pStyle w:val="Style7"/>
        <w:widowControl/>
        <w:tabs>
          <w:tab w:val="left" w:leader="dot" w:pos="2587"/>
        </w:tabs>
        <w:spacing w:line="240" w:lineRule="auto"/>
        <w:jc w:val="left"/>
        <w:rPr>
          <w:rStyle w:val="FontStyle12"/>
        </w:rPr>
      </w:pPr>
      <w:r>
        <w:rPr>
          <w:rStyle w:val="FontStyle12"/>
        </w:rPr>
        <w:t>Platnost: od 1. května 2024</w:t>
      </w:r>
    </w:p>
    <w:p w14:paraId="3CDF6539" w14:textId="77777777" w:rsidR="001B49E6" w:rsidRPr="00FB6AE5" w:rsidRDefault="001B49E6" w:rsidP="00E2491F">
      <w:pPr>
        <w:ind w:left="708"/>
        <w:rPr>
          <w:rFonts w:ascii="Arial" w:hAnsi="Arial" w:cs="Arial"/>
          <w:bCs/>
          <w:sz w:val="22"/>
          <w:szCs w:val="22"/>
        </w:rPr>
      </w:pPr>
    </w:p>
    <w:sectPr w:rsidR="001B49E6" w:rsidRPr="00FB6AE5" w:rsidSect="00012F79">
      <w:footerReference w:type="default" r:id="rId11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E82449" w14:textId="77777777" w:rsidR="002F4469" w:rsidRDefault="002F4469">
      <w:r>
        <w:separator/>
      </w:r>
    </w:p>
  </w:endnote>
  <w:endnote w:type="continuationSeparator" w:id="0">
    <w:p w14:paraId="658818A1" w14:textId="77777777" w:rsidR="002F4469" w:rsidRDefault="002F4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33C773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2F4469">
      <w:rPr>
        <w:noProof/>
      </w:rPr>
      <w:t>1</w:t>
    </w:r>
    <w:r>
      <w:fldChar w:fldCharType="end"/>
    </w:r>
  </w:p>
  <w:p w14:paraId="18776DA8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04F39" w14:textId="77777777" w:rsidR="002F4469" w:rsidRDefault="002F4469">
      <w:r>
        <w:separator/>
      </w:r>
    </w:p>
  </w:footnote>
  <w:footnote w:type="continuationSeparator" w:id="0">
    <w:p w14:paraId="51017128" w14:textId="77777777" w:rsidR="002F4469" w:rsidRDefault="002F4469">
      <w:r>
        <w:continuationSeparator/>
      </w:r>
    </w:p>
  </w:footnote>
  <w:footnote w:id="1">
    <w:p w14:paraId="4A5C7BDC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9087419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874F3"/>
    <w:multiLevelType w:val="hybridMultilevel"/>
    <w:tmpl w:val="1F6E03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A70C77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5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9"/>
  </w:num>
  <w:num w:numId="2">
    <w:abstractNumId w:val="33"/>
  </w:num>
  <w:num w:numId="3">
    <w:abstractNumId w:val="4"/>
  </w:num>
  <w:num w:numId="4">
    <w:abstractNumId w:val="25"/>
  </w:num>
  <w:num w:numId="5">
    <w:abstractNumId w:val="22"/>
  </w:num>
  <w:num w:numId="6">
    <w:abstractNumId w:val="29"/>
  </w:num>
  <w:num w:numId="7">
    <w:abstractNumId w:val="10"/>
  </w:num>
  <w:num w:numId="8">
    <w:abstractNumId w:val="1"/>
  </w:num>
  <w:num w:numId="9">
    <w:abstractNumId w:val="28"/>
  </w:num>
  <w:num w:numId="10">
    <w:abstractNumId w:val="24"/>
  </w:num>
  <w:num w:numId="11">
    <w:abstractNumId w:val="23"/>
  </w:num>
  <w:num w:numId="12">
    <w:abstractNumId w:val="12"/>
  </w:num>
  <w:num w:numId="13">
    <w:abstractNumId w:val="26"/>
  </w:num>
  <w:num w:numId="14">
    <w:abstractNumId w:val="32"/>
  </w:num>
  <w:num w:numId="15">
    <w:abstractNumId w:val="15"/>
  </w:num>
  <w:num w:numId="16">
    <w:abstractNumId w:val="31"/>
  </w:num>
  <w:num w:numId="17">
    <w:abstractNumId w:val="5"/>
  </w:num>
  <w:num w:numId="18">
    <w:abstractNumId w:val="0"/>
  </w:num>
  <w:num w:numId="19">
    <w:abstractNumId w:val="18"/>
  </w:num>
  <w:num w:numId="20">
    <w:abstractNumId w:val="27"/>
  </w:num>
  <w:num w:numId="21">
    <w:abstractNumId w:val="19"/>
  </w:num>
  <w:num w:numId="22">
    <w:abstractNumId w:val="20"/>
  </w:num>
  <w:num w:numId="23">
    <w:abstractNumId w:val="14"/>
  </w:num>
  <w:num w:numId="24">
    <w:abstractNumId w:val="6"/>
  </w:num>
  <w:num w:numId="25">
    <w:abstractNumId w:val="2"/>
  </w:num>
  <w:num w:numId="26">
    <w:abstractNumId w:val="17"/>
  </w:num>
  <w:num w:numId="27">
    <w:abstractNumId w:val="3"/>
  </w:num>
  <w:num w:numId="28">
    <w:abstractNumId w:val="16"/>
  </w:num>
  <w:num w:numId="29">
    <w:abstractNumId w:val="11"/>
  </w:num>
  <w:num w:numId="30">
    <w:abstractNumId w:val="13"/>
  </w:num>
  <w:num w:numId="31">
    <w:abstractNumId w:val="30"/>
  </w:num>
  <w:num w:numId="32">
    <w:abstractNumId w:val="21"/>
  </w:num>
  <w:num w:numId="33">
    <w:abstractNumId w:val="8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DB2"/>
    <w:rsid w:val="00012F7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1BEA"/>
    <w:rsid w:val="0008576A"/>
    <w:rsid w:val="00091C2D"/>
    <w:rsid w:val="00095548"/>
    <w:rsid w:val="0009785F"/>
    <w:rsid w:val="000A04B6"/>
    <w:rsid w:val="000A3A9A"/>
    <w:rsid w:val="000B2DB4"/>
    <w:rsid w:val="000B560B"/>
    <w:rsid w:val="000D0024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608F"/>
    <w:rsid w:val="001807E4"/>
    <w:rsid w:val="00181515"/>
    <w:rsid w:val="00181C99"/>
    <w:rsid w:val="001869E0"/>
    <w:rsid w:val="001A1793"/>
    <w:rsid w:val="001A5FC6"/>
    <w:rsid w:val="001B0AEB"/>
    <w:rsid w:val="001B49E6"/>
    <w:rsid w:val="001C6E05"/>
    <w:rsid w:val="001D113B"/>
    <w:rsid w:val="001E0DF7"/>
    <w:rsid w:val="001E5FBF"/>
    <w:rsid w:val="001F3951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09FC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9755B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F4026"/>
    <w:rsid w:val="002F4469"/>
    <w:rsid w:val="002F6C9F"/>
    <w:rsid w:val="0031415A"/>
    <w:rsid w:val="00320CF7"/>
    <w:rsid w:val="0032634F"/>
    <w:rsid w:val="00332A01"/>
    <w:rsid w:val="00340FAA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070B9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A5530"/>
    <w:rsid w:val="006B58B2"/>
    <w:rsid w:val="006B6EE4"/>
    <w:rsid w:val="006C3462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598D"/>
    <w:rsid w:val="007E7071"/>
    <w:rsid w:val="007F1B02"/>
    <w:rsid w:val="007F1D2E"/>
    <w:rsid w:val="007F3823"/>
    <w:rsid w:val="008015C8"/>
    <w:rsid w:val="008041C3"/>
    <w:rsid w:val="00806A9C"/>
    <w:rsid w:val="00811FB6"/>
    <w:rsid w:val="008120EE"/>
    <w:rsid w:val="008147EA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1FF1"/>
    <w:rsid w:val="00872F8B"/>
    <w:rsid w:val="008A0526"/>
    <w:rsid w:val="008A20A1"/>
    <w:rsid w:val="008A2FC7"/>
    <w:rsid w:val="008A4009"/>
    <w:rsid w:val="008B4493"/>
    <w:rsid w:val="008C14FA"/>
    <w:rsid w:val="008C3A2A"/>
    <w:rsid w:val="008D2025"/>
    <w:rsid w:val="008D3350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27167"/>
    <w:rsid w:val="00927742"/>
    <w:rsid w:val="00934E1C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E59D9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2F49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274F8"/>
    <w:rsid w:val="00B321B9"/>
    <w:rsid w:val="00B3452E"/>
    <w:rsid w:val="00B42462"/>
    <w:rsid w:val="00B556A5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193C"/>
    <w:rsid w:val="00C125FE"/>
    <w:rsid w:val="00C169D0"/>
    <w:rsid w:val="00C20056"/>
    <w:rsid w:val="00C25DCE"/>
    <w:rsid w:val="00C3782E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D6A90"/>
    <w:rsid w:val="00CE1581"/>
    <w:rsid w:val="00CF0B79"/>
    <w:rsid w:val="00CF5BE8"/>
    <w:rsid w:val="00CF6192"/>
    <w:rsid w:val="00D04C14"/>
    <w:rsid w:val="00D124CB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A5594"/>
    <w:rsid w:val="00DB2051"/>
    <w:rsid w:val="00DB6F69"/>
    <w:rsid w:val="00DC3C0A"/>
    <w:rsid w:val="00DE0A5F"/>
    <w:rsid w:val="00DE54A3"/>
    <w:rsid w:val="00DF28D8"/>
    <w:rsid w:val="00E04C79"/>
    <w:rsid w:val="00E11050"/>
    <w:rsid w:val="00E117FD"/>
    <w:rsid w:val="00E12C86"/>
    <w:rsid w:val="00E13E27"/>
    <w:rsid w:val="00E2491F"/>
    <w:rsid w:val="00E318DB"/>
    <w:rsid w:val="00E42543"/>
    <w:rsid w:val="00E428C5"/>
    <w:rsid w:val="00E555A1"/>
    <w:rsid w:val="00E5685C"/>
    <w:rsid w:val="00E5725E"/>
    <w:rsid w:val="00E66B2E"/>
    <w:rsid w:val="00E72053"/>
    <w:rsid w:val="00E8031C"/>
    <w:rsid w:val="00E8508A"/>
    <w:rsid w:val="00E87A75"/>
    <w:rsid w:val="00E87B0B"/>
    <w:rsid w:val="00E92D8B"/>
    <w:rsid w:val="00E94AD1"/>
    <w:rsid w:val="00EA1B4D"/>
    <w:rsid w:val="00EB2DCF"/>
    <w:rsid w:val="00EB418C"/>
    <w:rsid w:val="00EB4815"/>
    <w:rsid w:val="00EB486C"/>
    <w:rsid w:val="00EB51D8"/>
    <w:rsid w:val="00EB7D8D"/>
    <w:rsid w:val="00EF0F4E"/>
    <w:rsid w:val="00F00E31"/>
    <w:rsid w:val="00F11FC3"/>
    <w:rsid w:val="00F140D8"/>
    <w:rsid w:val="00F17575"/>
    <w:rsid w:val="00F1773A"/>
    <w:rsid w:val="00F20DEA"/>
    <w:rsid w:val="00F301DF"/>
    <w:rsid w:val="00F3218D"/>
    <w:rsid w:val="00F349F4"/>
    <w:rsid w:val="00F37B51"/>
    <w:rsid w:val="00F44F2F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484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482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27167"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link w:val="Zkladntextodsazen2Char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styleId="Siln">
    <w:name w:val="Strong"/>
    <w:basedOn w:val="Standardnpsmoodstavce"/>
    <w:uiPriority w:val="22"/>
    <w:qFormat/>
    <w:rsid w:val="00EB418C"/>
    <w:rPr>
      <w:b/>
      <w:bCs/>
    </w:rPr>
  </w:style>
  <w:style w:type="character" w:customStyle="1" w:styleId="Zkladntextodsazen2Char">
    <w:name w:val="Základní text odsazený 2 Char"/>
    <w:basedOn w:val="Standardnpsmoodstavce"/>
    <w:link w:val="Zkladntextodsazen2"/>
    <w:rsid w:val="008C14FA"/>
    <w:rPr>
      <w:bCs/>
      <w:sz w:val="24"/>
    </w:rPr>
  </w:style>
  <w:style w:type="paragraph" w:customStyle="1" w:styleId="Style3">
    <w:name w:val="Style3"/>
    <w:basedOn w:val="Normln"/>
    <w:rsid w:val="001B49E6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Normln"/>
    <w:rsid w:val="001B49E6"/>
    <w:pPr>
      <w:widowControl w:val="0"/>
      <w:autoSpaceDE w:val="0"/>
      <w:autoSpaceDN w:val="0"/>
      <w:adjustRightInd w:val="0"/>
      <w:spacing w:line="245" w:lineRule="exact"/>
      <w:jc w:val="both"/>
    </w:pPr>
  </w:style>
  <w:style w:type="character" w:customStyle="1" w:styleId="FontStyle12">
    <w:name w:val="Font Style12"/>
    <w:rsid w:val="001B49E6"/>
    <w:rPr>
      <w:rFonts w:ascii="Times New Roman" w:hAnsi="Times New Roman" w:cs="Times New Roman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27167"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link w:val="Zkladntextodsazen2Char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styleId="Siln">
    <w:name w:val="Strong"/>
    <w:basedOn w:val="Standardnpsmoodstavce"/>
    <w:uiPriority w:val="22"/>
    <w:qFormat/>
    <w:rsid w:val="00EB418C"/>
    <w:rPr>
      <w:b/>
      <w:bCs/>
    </w:rPr>
  </w:style>
  <w:style w:type="character" w:customStyle="1" w:styleId="Zkladntextodsazen2Char">
    <w:name w:val="Základní text odsazený 2 Char"/>
    <w:basedOn w:val="Standardnpsmoodstavce"/>
    <w:link w:val="Zkladntextodsazen2"/>
    <w:rsid w:val="008C14FA"/>
    <w:rPr>
      <w:bCs/>
      <w:sz w:val="24"/>
    </w:rPr>
  </w:style>
  <w:style w:type="paragraph" w:customStyle="1" w:styleId="Style3">
    <w:name w:val="Style3"/>
    <w:basedOn w:val="Normln"/>
    <w:rsid w:val="001B49E6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Normln"/>
    <w:rsid w:val="001B49E6"/>
    <w:pPr>
      <w:widowControl w:val="0"/>
      <w:autoSpaceDE w:val="0"/>
      <w:autoSpaceDN w:val="0"/>
      <w:adjustRightInd w:val="0"/>
      <w:spacing w:line="245" w:lineRule="exact"/>
      <w:jc w:val="both"/>
    </w:pPr>
  </w:style>
  <w:style w:type="character" w:customStyle="1" w:styleId="FontStyle12">
    <w:name w:val="Font Style12"/>
    <w:rsid w:val="001B49E6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CF462-87C8-4024-9C96-8E5C23508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1151</Words>
  <Characters>6797</Characters>
  <Application>Microsoft Office Word</Application>
  <DocSecurity>0</DocSecurity>
  <Lines>56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6</vt:i4>
      </vt:variant>
    </vt:vector>
  </HeadingPairs>
  <TitlesOfParts>
    <vt:vector size="7" baseType="lpstr">
      <vt:lpstr>Vzor obecně závazné vyhlášky obce o stanovení systému shromažďování, sběru, přepravy, třídění, využívání a odstraňování komuná</vt:lpstr>
      <vt:lpstr>    Úvodní ustanovení</vt:lpstr>
      <vt:lpstr>    </vt:lpstr>
      <vt:lpstr>    Čl. 4</vt:lpstr>
      <vt:lpstr>    Svoz nebezpečných složek komunálního odpadu</vt:lpstr>
      <vt:lpstr>    Nakládání s komunálním odpadem vznikajícím na území obce při činnosti právnickýc</vt:lpstr>
      <vt:lpstr>    Nakládání s movitými věcmi v rámci předcházení vzniku odpadu</vt:lpstr>
    </vt:vector>
  </TitlesOfParts>
  <Company>MV ČR</Company>
  <LinksUpToDate>false</LinksUpToDate>
  <CharactersWithSpaces>7933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Starosta</cp:lastModifiedBy>
  <cp:revision>2</cp:revision>
  <cp:lastPrinted>2020-12-03T09:05:00Z</cp:lastPrinted>
  <dcterms:created xsi:type="dcterms:W3CDTF">2024-04-17T09:36:00Z</dcterms:created>
  <dcterms:modified xsi:type="dcterms:W3CDTF">2024-04-17T09:36:00Z</dcterms:modified>
</cp:coreProperties>
</file>